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74435" w14:textId="77777777" w:rsidR="001B07F3" w:rsidRPr="00947CC2" w:rsidRDefault="001B07F3" w:rsidP="001B2AE8">
      <w:pPr>
        <w:ind w:left="115" w:hanging="835"/>
        <w:contextualSpacing/>
        <w:rPr>
          <w:rFonts w:asciiTheme="minorHAnsi" w:hAnsiTheme="minorHAnsi" w:cstheme="minorHAnsi"/>
          <w:b/>
          <w:i/>
          <w:sz w:val="24"/>
          <w:szCs w:val="24"/>
          <w:u w:val="single"/>
        </w:rPr>
      </w:pPr>
      <w:r w:rsidRPr="00947CC2">
        <w:rPr>
          <w:rFonts w:asciiTheme="minorHAnsi" w:hAnsiTheme="minorHAnsi" w:cstheme="minorHAnsi"/>
          <w:b/>
          <w:i/>
          <w:sz w:val="24"/>
          <w:szCs w:val="24"/>
          <w:u w:val="single"/>
        </w:rPr>
        <w:t>Georgia – Worker Rights</w:t>
      </w:r>
    </w:p>
    <w:p w14:paraId="21C07FB2" w14:textId="77777777" w:rsidR="001B07F3" w:rsidRPr="00947CC2" w:rsidRDefault="001B07F3" w:rsidP="001B2AE8">
      <w:pPr>
        <w:ind w:left="720" w:hanging="1440"/>
        <w:contextualSpacing/>
        <w:rPr>
          <w:rFonts w:asciiTheme="minorHAnsi" w:hAnsiTheme="minorHAnsi" w:cstheme="minorHAnsi"/>
          <w:b/>
          <w:sz w:val="24"/>
          <w:szCs w:val="24"/>
        </w:rPr>
      </w:pPr>
    </w:p>
    <w:p w14:paraId="70EFA35B" w14:textId="77777777" w:rsidR="001B07F3" w:rsidRPr="00947CC2" w:rsidRDefault="001B07F3" w:rsidP="001B2AE8">
      <w:pPr>
        <w:ind w:left="720" w:hanging="1440"/>
        <w:contextualSpacing/>
        <w:rPr>
          <w:rFonts w:asciiTheme="minorHAnsi" w:hAnsiTheme="minorHAnsi" w:cstheme="minorHAnsi"/>
          <w:b/>
          <w:sz w:val="24"/>
          <w:szCs w:val="24"/>
        </w:rPr>
      </w:pPr>
      <w:r w:rsidRPr="00947CC2">
        <w:rPr>
          <w:rFonts w:asciiTheme="minorHAnsi" w:hAnsiTheme="minorHAnsi" w:cstheme="minorHAnsi"/>
          <w:b/>
          <w:sz w:val="24"/>
          <w:szCs w:val="24"/>
        </w:rPr>
        <w:t>Panel 1: Government of Georgia</w:t>
      </w:r>
    </w:p>
    <w:p w14:paraId="345AD624" w14:textId="77777777" w:rsidR="001B07F3" w:rsidRPr="00947CC2" w:rsidRDefault="001B07F3" w:rsidP="001B2AE8">
      <w:pPr>
        <w:ind w:left="720" w:hanging="720"/>
        <w:contextualSpacing/>
        <w:rPr>
          <w:rFonts w:asciiTheme="minorHAnsi" w:hAnsiTheme="minorHAnsi" w:cstheme="minorHAnsi"/>
          <w:b/>
          <w:sz w:val="24"/>
          <w:szCs w:val="24"/>
        </w:rPr>
      </w:pPr>
    </w:p>
    <w:p w14:paraId="1BD5F521" w14:textId="77777777" w:rsidR="001B07F3" w:rsidRPr="00947CC2" w:rsidRDefault="001B07F3" w:rsidP="001B2AE8">
      <w:pPr>
        <w:ind w:left="720"/>
        <w:contextualSpacing/>
        <w:rPr>
          <w:rFonts w:asciiTheme="minorHAnsi" w:hAnsiTheme="minorHAnsi" w:cstheme="minorHAnsi"/>
          <w:sz w:val="24"/>
          <w:szCs w:val="24"/>
        </w:rPr>
      </w:pPr>
      <w:r w:rsidRPr="00947CC2">
        <w:rPr>
          <w:rFonts w:asciiTheme="minorHAnsi" w:hAnsiTheme="minorHAnsi" w:cstheme="minorHAnsi"/>
          <w:b/>
          <w:sz w:val="24"/>
          <w:szCs w:val="24"/>
        </w:rPr>
        <w:t xml:space="preserve">Ms. Elza Jgerenaia, </w:t>
      </w:r>
      <w:r w:rsidRPr="00947CC2">
        <w:rPr>
          <w:rFonts w:asciiTheme="minorHAnsi" w:hAnsiTheme="minorHAnsi" w:cstheme="minorHAnsi"/>
          <w:sz w:val="24"/>
          <w:szCs w:val="24"/>
        </w:rPr>
        <w:t xml:space="preserve">Head of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and Employment Policy Department, Ministry of</w:t>
      </w:r>
      <w:r w:rsidR="00CA3F20" w:rsidRPr="00947CC2">
        <w:rPr>
          <w:rFonts w:asciiTheme="minorHAnsi" w:hAnsiTheme="minorHAnsi" w:cstheme="minorHAnsi"/>
          <w:sz w:val="24"/>
          <w:szCs w:val="24"/>
        </w:rPr>
        <w:t xml:space="preserve"> IDPs</w:t>
      </w:r>
      <w:r w:rsidRPr="00947CC2">
        <w:rPr>
          <w:rFonts w:asciiTheme="minorHAnsi" w:hAnsiTheme="minorHAnsi" w:cstheme="minorHAnsi"/>
          <w:sz w:val="24"/>
          <w:szCs w:val="24"/>
        </w:rPr>
        <w:t xml:space="preserve">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Health, and Social Affairs</w:t>
      </w:r>
    </w:p>
    <w:p w14:paraId="7A29A27D" w14:textId="77777777" w:rsidR="001B07F3" w:rsidRPr="00947CC2" w:rsidRDefault="001B07F3" w:rsidP="001B2AE8">
      <w:pPr>
        <w:ind w:left="720" w:hanging="1440"/>
        <w:contextualSpacing/>
        <w:rPr>
          <w:rFonts w:asciiTheme="minorHAnsi" w:hAnsiTheme="minorHAnsi" w:cstheme="minorHAnsi"/>
          <w:b/>
          <w:sz w:val="24"/>
          <w:szCs w:val="24"/>
        </w:rPr>
      </w:pPr>
    </w:p>
    <w:p w14:paraId="2A4B9BC2" w14:textId="77777777" w:rsidR="001B07F3" w:rsidRPr="00947CC2" w:rsidRDefault="001B07F3" w:rsidP="001B2AE8">
      <w:pPr>
        <w:ind w:left="115" w:hanging="835"/>
        <w:contextualSpacing/>
        <w:rPr>
          <w:rFonts w:asciiTheme="minorHAnsi" w:hAnsiTheme="minorHAnsi" w:cstheme="minorHAnsi"/>
          <w:sz w:val="24"/>
          <w:szCs w:val="24"/>
        </w:rPr>
      </w:pPr>
      <w:r w:rsidRPr="00947CC2">
        <w:rPr>
          <w:rFonts w:asciiTheme="minorHAnsi" w:hAnsiTheme="minorHAnsi" w:cstheme="minorHAnsi"/>
          <w:b/>
          <w:sz w:val="24"/>
          <w:szCs w:val="24"/>
        </w:rPr>
        <w:tab/>
      </w:r>
      <w:r w:rsidRPr="00947CC2">
        <w:rPr>
          <w:rFonts w:asciiTheme="minorHAnsi" w:hAnsiTheme="minorHAnsi" w:cstheme="minorHAnsi"/>
          <w:b/>
          <w:sz w:val="24"/>
          <w:szCs w:val="24"/>
        </w:rPr>
        <w:tab/>
      </w:r>
      <w:r w:rsidRPr="00947CC2">
        <w:rPr>
          <w:rFonts w:asciiTheme="minorHAnsi" w:hAnsiTheme="minorHAnsi" w:cstheme="minorHAnsi"/>
          <w:i/>
          <w:sz w:val="24"/>
          <w:szCs w:val="24"/>
        </w:rPr>
        <w:t xml:space="preserve">Accompanied by: </w:t>
      </w:r>
    </w:p>
    <w:p w14:paraId="31A32F2E" w14:textId="77777777" w:rsidR="001B07F3" w:rsidRPr="00947CC2" w:rsidRDefault="001B07F3" w:rsidP="001B2AE8">
      <w:pPr>
        <w:ind w:left="115" w:hanging="835"/>
        <w:contextualSpacing/>
        <w:rPr>
          <w:rFonts w:asciiTheme="minorHAnsi" w:hAnsiTheme="minorHAnsi" w:cstheme="minorHAnsi"/>
          <w:sz w:val="24"/>
          <w:szCs w:val="24"/>
        </w:rPr>
      </w:pPr>
      <w:r w:rsidRPr="00947CC2">
        <w:rPr>
          <w:rFonts w:asciiTheme="minorHAnsi" w:hAnsiTheme="minorHAnsi" w:cstheme="minorHAnsi"/>
          <w:sz w:val="24"/>
          <w:szCs w:val="24"/>
        </w:rPr>
        <w:tab/>
      </w:r>
      <w:r w:rsidRPr="00947CC2">
        <w:rPr>
          <w:rFonts w:asciiTheme="minorHAnsi" w:hAnsiTheme="minorHAnsi" w:cstheme="minorHAnsi"/>
          <w:sz w:val="24"/>
          <w:szCs w:val="24"/>
        </w:rPr>
        <w:tab/>
        <w:t>Mr. Levan Beridze, Counselor, Embassy of Georgia</w:t>
      </w:r>
    </w:p>
    <w:p w14:paraId="5C55B90C" w14:textId="77777777" w:rsidR="001B07F3" w:rsidRPr="00947CC2" w:rsidRDefault="001B07F3" w:rsidP="001B2AE8">
      <w:pPr>
        <w:ind w:left="115" w:hanging="835"/>
        <w:contextualSpacing/>
        <w:rPr>
          <w:rFonts w:asciiTheme="minorHAnsi" w:hAnsiTheme="minorHAnsi" w:cstheme="minorHAnsi"/>
          <w:sz w:val="24"/>
          <w:szCs w:val="24"/>
        </w:rPr>
      </w:pPr>
    </w:p>
    <w:p w14:paraId="5FA8EA2F" w14:textId="77777777" w:rsidR="001B07F3" w:rsidRPr="00947CC2" w:rsidRDefault="001B07F3" w:rsidP="001B2AE8">
      <w:pPr>
        <w:ind w:left="115" w:hanging="835"/>
        <w:contextualSpacing/>
        <w:rPr>
          <w:rFonts w:asciiTheme="minorHAnsi" w:hAnsiTheme="minorHAnsi" w:cstheme="minorHAnsi"/>
          <w:b/>
          <w:i/>
          <w:sz w:val="24"/>
          <w:szCs w:val="24"/>
        </w:rPr>
      </w:pPr>
      <w:r w:rsidRPr="00947CC2">
        <w:rPr>
          <w:rFonts w:asciiTheme="minorHAnsi" w:hAnsiTheme="minorHAnsi" w:cstheme="minorHAnsi"/>
          <w:b/>
          <w:i/>
          <w:sz w:val="24"/>
          <w:szCs w:val="24"/>
        </w:rPr>
        <w:t xml:space="preserve">Hearing questions: </w:t>
      </w:r>
    </w:p>
    <w:p w14:paraId="6E2CEB55" w14:textId="77777777" w:rsidR="001B07F3" w:rsidRPr="00947CC2" w:rsidRDefault="001B07F3" w:rsidP="001B2AE8">
      <w:pPr>
        <w:ind w:left="115" w:hanging="835"/>
        <w:contextualSpacing/>
        <w:rPr>
          <w:rFonts w:asciiTheme="minorHAnsi" w:hAnsiTheme="minorHAnsi" w:cstheme="minorHAnsi"/>
          <w:sz w:val="24"/>
          <w:szCs w:val="24"/>
        </w:rPr>
      </w:pPr>
    </w:p>
    <w:p w14:paraId="4C4D090D" w14:textId="77777777" w:rsidR="001B07F3" w:rsidRPr="00947CC2" w:rsidRDefault="001B07F3" w:rsidP="001B2AE8">
      <w:pPr>
        <w:pStyle w:val="ListParagraph"/>
        <w:numPr>
          <w:ilvl w:val="0"/>
          <w:numId w:val="2"/>
        </w:numPr>
        <w:spacing w:after="120" w:line="240" w:lineRule="auto"/>
        <w:jc w:val="both"/>
        <w:rPr>
          <w:rFonts w:cstheme="minorHAnsi"/>
          <w:b/>
          <w:sz w:val="24"/>
          <w:szCs w:val="24"/>
        </w:rPr>
      </w:pPr>
      <w:r w:rsidRPr="00947CC2">
        <w:rPr>
          <w:rFonts w:cstheme="minorHAnsi"/>
          <w:b/>
          <w:sz w:val="24"/>
          <w:szCs w:val="24"/>
        </w:rPr>
        <w:t>Following the inauguration of the new President, a new edition of the Georgian Constitution will take effect.  According to Article 26 of the new Constitution, “the right to safe working conditions and other labor rights shall be protected by the organic law.”  What impact will this change have on existing law related to occupational, safety, and health (OSH) matters, if any?  What impact will the law have on enforcement of labor rights generally? </w:t>
      </w:r>
    </w:p>
    <w:p w14:paraId="3F39B7E6" w14:textId="77777777" w:rsidR="003B0CCD" w:rsidRPr="00947CC2" w:rsidRDefault="00036DDD" w:rsidP="003B0CCD">
      <w:pPr>
        <w:ind w:left="-709"/>
        <w:jc w:val="both"/>
        <w:rPr>
          <w:rFonts w:asciiTheme="minorHAnsi" w:hAnsiTheme="minorHAnsi" w:cstheme="minorHAnsi"/>
          <w:sz w:val="24"/>
          <w:szCs w:val="24"/>
        </w:rPr>
      </w:pPr>
      <w:proofErr w:type="spellStart"/>
      <w:r w:rsidRPr="00947CC2">
        <w:rPr>
          <w:rFonts w:asciiTheme="minorHAnsi" w:hAnsiTheme="minorHAnsi" w:cstheme="minorHAnsi"/>
          <w:b/>
          <w:sz w:val="24"/>
          <w:szCs w:val="24"/>
        </w:rPr>
        <w:t>GoG</w:t>
      </w:r>
      <w:proofErr w:type="spellEnd"/>
      <w:r w:rsidRPr="00947CC2">
        <w:rPr>
          <w:rFonts w:asciiTheme="minorHAnsi" w:hAnsiTheme="minorHAnsi" w:cstheme="minorHAnsi"/>
          <w:b/>
          <w:sz w:val="24"/>
          <w:szCs w:val="24"/>
        </w:rPr>
        <w:t xml:space="preserve"> response</w:t>
      </w:r>
      <w:r w:rsidRPr="00947CC2">
        <w:rPr>
          <w:rFonts w:asciiTheme="minorHAnsi" w:hAnsiTheme="minorHAnsi" w:cstheme="minorHAnsi"/>
          <w:sz w:val="24"/>
          <w:szCs w:val="24"/>
        </w:rPr>
        <w:t>:</w:t>
      </w:r>
    </w:p>
    <w:p w14:paraId="2FCCC5E2" w14:textId="19BE5889" w:rsidR="00D44CE6" w:rsidRPr="00947CC2" w:rsidRDefault="00D44CE6" w:rsidP="00B264E6">
      <w:pPr>
        <w:jc w:val="both"/>
        <w:rPr>
          <w:rFonts w:asciiTheme="minorHAnsi" w:hAnsiTheme="minorHAnsi" w:cstheme="minorHAnsi"/>
          <w:sz w:val="24"/>
          <w:szCs w:val="24"/>
        </w:rPr>
      </w:pPr>
    </w:p>
    <w:p w14:paraId="4B28AE62" w14:textId="4FAC8064" w:rsidR="00247B8F" w:rsidRPr="006B2C06" w:rsidRDefault="00D44CE6" w:rsidP="006B2C06">
      <w:pPr>
        <w:spacing w:line="259" w:lineRule="auto"/>
        <w:jc w:val="both"/>
        <w:rPr>
          <w:rFonts w:asciiTheme="minorHAnsi" w:hAnsiTheme="minorHAnsi" w:cstheme="minorHAnsi"/>
          <w:lang w:val="ka-GE"/>
        </w:rPr>
      </w:pPr>
      <w:r w:rsidRPr="006B2C06">
        <w:rPr>
          <w:rFonts w:asciiTheme="minorHAnsi" w:hAnsiTheme="minorHAnsi" w:cstheme="minorHAnsi"/>
          <w:sz w:val="24"/>
          <w:szCs w:val="24"/>
        </w:rPr>
        <w:t xml:space="preserve">At present work is ongoing at the Parliament of Georgia on </w:t>
      </w:r>
      <w:r w:rsidR="00B264E6" w:rsidRPr="006B2C06">
        <w:rPr>
          <w:rFonts w:asciiTheme="minorHAnsi" w:hAnsiTheme="minorHAnsi" w:cstheme="minorHAnsi"/>
          <w:sz w:val="24"/>
          <w:szCs w:val="24"/>
        </w:rPr>
        <w:t xml:space="preserve">a </w:t>
      </w:r>
      <w:r w:rsidRPr="006B2C06">
        <w:rPr>
          <w:rFonts w:asciiTheme="minorHAnsi" w:hAnsiTheme="minorHAnsi" w:cstheme="minorHAnsi"/>
          <w:sz w:val="24"/>
          <w:szCs w:val="24"/>
        </w:rPr>
        <w:t xml:space="preserve">new </w:t>
      </w:r>
      <w:r w:rsidR="00B264E6" w:rsidRPr="006B2C06">
        <w:rPr>
          <w:rFonts w:asciiTheme="minorHAnsi" w:hAnsiTheme="minorHAnsi" w:cstheme="minorHAnsi"/>
          <w:sz w:val="24"/>
          <w:szCs w:val="24"/>
        </w:rPr>
        <w:t>extended Law</w:t>
      </w:r>
      <w:r w:rsidRPr="006B2C06">
        <w:rPr>
          <w:rFonts w:asciiTheme="minorHAnsi" w:hAnsiTheme="minorHAnsi" w:cstheme="minorHAnsi"/>
          <w:sz w:val="24"/>
          <w:szCs w:val="24"/>
        </w:rPr>
        <w:t xml:space="preserve"> on Occupational Safety. It is foreseen to transform the current OSH law into organic law of Georgia in order to make it more protected from political leverage, fluctuations and </w:t>
      </w:r>
      <w:r w:rsidR="00B264E6" w:rsidRPr="006B2C06">
        <w:rPr>
          <w:rFonts w:asciiTheme="minorHAnsi" w:hAnsiTheme="minorHAnsi" w:cstheme="minorHAnsi"/>
          <w:sz w:val="24"/>
          <w:szCs w:val="24"/>
        </w:rPr>
        <w:t>guarantee establishment</w:t>
      </w:r>
      <w:r w:rsidRPr="006B2C06">
        <w:rPr>
          <w:rFonts w:asciiTheme="minorHAnsi" w:hAnsiTheme="minorHAnsi" w:cstheme="minorHAnsi"/>
          <w:sz w:val="24"/>
          <w:szCs w:val="24"/>
        </w:rPr>
        <w:t xml:space="preserve"> of effective inspection system</w:t>
      </w:r>
      <w:r w:rsidR="00B264E6" w:rsidRPr="006B2C06">
        <w:rPr>
          <w:rFonts w:asciiTheme="minorHAnsi" w:hAnsiTheme="minorHAnsi" w:cstheme="minorHAnsi"/>
          <w:sz w:val="24"/>
          <w:szCs w:val="24"/>
        </w:rPr>
        <w:t>.</w:t>
      </w:r>
      <w:r w:rsidR="00247B8F" w:rsidRPr="006B2C06">
        <w:rPr>
          <w:rFonts w:asciiTheme="minorHAnsi" w:hAnsiTheme="minorHAnsi" w:cstheme="minorHAnsi"/>
          <w:sz w:val="24"/>
          <w:szCs w:val="24"/>
        </w:rPr>
        <w:t xml:space="preserve">  </w:t>
      </w:r>
      <w:r w:rsidR="00247B8F" w:rsidRPr="006B2C06">
        <w:rPr>
          <w:rFonts w:asciiTheme="minorHAnsi" w:hAnsiTheme="minorHAnsi" w:cstheme="minorHAnsi"/>
          <w:lang w:val="ka-GE"/>
        </w:rPr>
        <w:t xml:space="preserve">Organic law of Georgia  on “Occupational Safety will be adopted in the first quaretr of 2019 and enacted by December 2019. The Law will have an extended scope and cover all economic sectors and determine unenounced </w:t>
      </w:r>
      <w:r w:rsidR="00C94EAF" w:rsidRPr="006B2C06">
        <w:rPr>
          <w:rFonts w:asciiTheme="minorHAnsi" w:hAnsiTheme="minorHAnsi" w:cstheme="minorHAnsi"/>
        </w:rPr>
        <w:t xml:space="preserve">(without court order) </w:t>
      </w:r>
      <w:r w:rsidR="00247B8F" w:rsidRPr="006B2C06">
        <w:rPr>
          <w:rFonts w:asciiTheme="minorHAnsi" w:hAnsiTheme="minorHAnsi" w:cstheme="minorHAnsi"/>
          <w:lang w:val="ka-GE"/>
        </w:rPr>
        <w:t xml:space="preserve">inspections in all companies from all economic sectors. The Government of Georgia will  develop and adopt the criteria for selecting companies to be inspected. Apart from that, software for centralized database is being developed. One of the key functions of mentioned software will be </w:t>
      </w:r>
      <w:r w:rsidR="0005163F">
        <w:rPr>
          <w:rFonts w:asciiTheme="minorHAnsi" w:hAnsiTheme="minorHAnsi" w:cstheme="minorHAnsi"/>
        </w:rPr>
        <w:t>random</w:t>
      </w:r>
      <w:r w:rsidR="00247B8F" w:rsidRPr="006B2C06">
        <w:rPr>
          <w:rFonts w:asciiTheme="minorHAnsi" w:hAnsiTheme="minorHAnsi" w:cstheme="minorHAnsi"/>
          <w:lang w:val="ka-GE"/>
        </w:rPr>
        <w:t xml:space="preserve"> selection of companies b</w:t>
      </w:r>
      <w:proofErr w:type="spellStart"/>
      <w:r w:rsidR="0005163F">
        <w:rPr>
          <w:rFonts w:asciiTheme="minorHAnsi" w:hAnsiTheme="minorHAnsi" w:cstheme="minorHAnsi"/>
        </w:rPr>
        <w:t>ased</w:t>
      </w:r>
      <w:proofErr w:type="spellEnd"/>
      <w:r w:rsidR="0005163F">
        <w:rPr>
          <w:rFonts w:asciiTheme="minorHAnsi" w:hAnsiTheme="minorHAnsi" w:cstheme="minorHAnsi"/>
        </w:rPr>
        <w:t xml:space="preserve"> on</w:t>
      </w:r>
      <w:r w:rsidR="00247B8F" w:rsidRPr="006B2C06">
        <w:rPr>
          <w:rFonts w:asciiTheme="minorHAnsi" w:hAnsiTheme="minorHAnsi" w:cstheme="minorHAnsi"/>
          <w:lang w:val="ka-GE"/>
        </w:rPr>
        <w:t xml:space="preserve"> criteria set by the Government.</w:t>
      </w:r>
    </w:p>
    <w:p w14:paraId="6DC3F82A" w14:textId="77777777" w:rsidR="00247B8F" w:rsidRPr="006B2C06" w:rsidRDefault="00247B8F" w:rsidP="006B2C06">
      <w:pPr>
        <w:spacing w:line="259" w:lineRule="auto"/>
        <w:jc w:val="both"/>
        <w:rPr>
          <w:rFonts w:asciiTheme="minorHAnsi" w:hAnsiTheme="minorHAnsi" w:cstheme="minorHAnsi"/>
          <w:lang w:val="ka-GE"/>
        </w:rPr>
      </w:pPr>
    </w:p>
    <w:p w14:paraId="426CA197" w14:textId="2A858E4E" w:rsidR="00247B8F" w:rsidRPr="006B2C06" w:rsidRDefault="00247B8F" w:rsidP="006B2C06">
      <w:pPr>
        <w:spacing w:line="259" w:lineRule="auto"/>
        <w:jc w:val="both"/>
        <w:rPr>
          <w:rFonts w:asciiTheme="minorHAnsi" w:hAnsiTheme="minorHAnsi" w:cstheme="minorHAnsi"/>
          <w:lang w:val="ka-GE"/>
        </w:rPr>
      </w:pPr>
      <w:r w:rsidRPr="006B2C06">
        <w:rPr>
          <w:rFonts w:asciiTheme="minorHAnsi" w:hAnsiTheme="minorHAnsi" w:cstheme="minorHAnsi"/>
          <w:lang w:val="ka-GE"/>
        </w:rPr>
        <w:t xml:space="preserve">As to the supevision of enforcement of labour legislation (all labour rights/internationally recognised workers rights), amendments will be made to the Organic Law of Georgia “Georgian Labour Code” </w:t>
      </w:r>
      <w:r w:rsidR="00C94EAF" w:rsidRPr="006B2C06">
        <w:rPr>
          <w:rFonts w:asciiTheme="minorHAnsi" w:hAnsiTheme="minorHAnsi" w:cstheme="minorHAnsi"/>
        </w:rPr>
        <w:t xml:space="preserve">in 2019 </w:t>
      </w:r>
      <w:r w:rsidRPr="006B2C06">
        <w:rPr>
          <w:rFonts w:asciiTheme="minorHAnsi" w:hAnsiTheme="minorHAnsi" w:cstheme="minorHAnsi"/>
          <w:lang w:val="ka-GE"/>
        </w:rPr>
        <w:t xml:space="preserve">by introducing an article/sub-paragraph </w:t>
      </w:r>
      <w:r w:rsidR="00C94EAF" w:rsidRPr="006B2C06">
        <w:rPr>
          <w:rFonts w:asciiTheme="minorHAnsi" w:hAnsiTheme="minorHAnsi" w:cstheme="minorHAnsi"/>
          <w:lang w:val="ka-GE"/>
        </w:rPr>
        <w:t>providing that</w:t>
      </w:r>
      <w:r w:rsidRPr="006B2C06">
        <w:rPr>
          <w:rFonts w:asciiTheme="minorHAnsi" w:hAnsiTheme="minorHAnsi" w:cstheme="minorHAnsi"/>
          <w:lang w:val="ka-GE"/>
        </w:rPr>
        <w:t xml:space="preserve"> enforcement of labour legislation will be supervised by the competent authority i.e. labour inspectorate. Besides that, the Law will include a reservation determining that the article will apply to high risk, harm, harmful and hazardous works from 2020 and cover all economic sectors by 2022. </w:t>
      </w:r>
    </w:p>
    <w:p w14:paraId="71DFB97B" w14:textId="77777777" w:rsidR="00B321D3" w:rsidRPr="0005163F" w:rsidRDefault="00B321D3" w:rsidP="006B2C06">
      <w:pPr>
        <w:spacing w:line="259" w:lineRule="auto"/>
        <w:jc w:val="both"/>
        <w:rPr>
          <w:rFonts w:cstheme="minorHAnsi"/>
          <w:lang w:val="ka-GE"/>
        </w:rPr>
      </w:pPr>
    </w:p>
    <w:p w14:paraId="7819181D" w14:textId="5D50BE45" w:rsidR="00B321D3" w:rsidRPr="006B2C06" w:rsidRDefault="00B321D3" w:rsidP="00B321D3">
      <w:pPr>
        <w:jc w:val="both"/>
        <w:rPr>
          <w:rFonts w:asciiTheme="minorHAnsi" w:hAnsiTheme="minorHAnsi" w:cstheme="minorHAnsi"/>
          <w:lang w:val="ka-GE"/>
        </w:rPr>
      </w:pPr>
      <w:r w:rsidRPr="006B2C06">
        <w:rPr>
          <w:rFonts w:asciiTheme="minorHAnsi" w:hAnsiTheme="minorHAnsi" w:cstheme="minorHAnsi"/>
          <w:lang w:val="ka-GE"/>
        </w:rPr>
        <w:t>In parallel of  amending Organic Law of Georgia  “Georgian Labour Code”</w:t>
      </w:r>
      <w:r w:rsidR="00C94EAF" w:rsidRPr="006B2C06">
        <w:rPr>
          <w:rFonts w:asciiTheme="minorHAnsi" w:hAnsiTheme="minorHAnsi" w:cstheme="minorHAnsi"/>
        </w:rPr>
        <w:t xml:space="preserve"> and </w:t>
      </w:r>
      <w:r w:rsidRPr="006B2C06">
        <w:rPr>
          <w:rFonts w:asciiTheme="minorHAnsi" w:hAnsiTheme="minorHAnsi" w:cstheme="minorHAnsi"/>
          <w:lang w:val="ka-GE"/>
        </w:rPr>
        <w:t xml:space="preserve"> investing authority into Labour Inspectorate to supervise enforcement of labour laws, amendments to the labour legislation based on EU directives (following deadlines set by Directives themselves) will be prepared and adopted by the Parliament of Georgia. </w:t>
      </w:r>
    </w:p>
    <w:p w14:paraId="5DE4AC41" w14:textId="1147A75F" w:rsidR="00B321D3" w:rsidRPr="006B2C06" w:rsidRDefault="00B321D3" w:rsidP="00B321D3">
      <w:pPr>
        <w:jc w:val="both"/>
        <w:rPr>
          <w:rFonts w:asciiTheme="minorHAnsi" w:hAnsiTheme="minorHAnsi" w:cstheme="minorHAnsi"/>
        </w:rPr>
      </w:pPr>
      <w:r w:rsidRPr="006B2C06">
        <w:rPr>
          <w:rFonts w:asciiTheme="minorHAnsi" w:hAnsiTheme="minorHAnsi" w:cstheme="minorHAnsi"/>
          <w:lang w:val="ka-GE"/>
        </w:rPr>
        <w:t xml:space="preserve">Initially, </w:t>
      </w:r>
      <w:r w:rsidRPr="006B2C06">
        <w:rPr>
          <w:rFonts w:asciiTheme="minorHAnsi" w:hAnsiTheme="minorHAnsi" w:cstheme="minorHAnsi"/>
          <w:bCs/>
        </w:rPr>
        <w:t xml:space="preserve">the </w:t>
      </w:r>
      <w:r w:rsidRPr="006B2C06">
        <w:rPr>
          <w:rFonts w:asciiTheme="minorHAnsi" w:hAnsiTheme="minorHAnsi" w:cstheme="minorHAnsi"/>
          <w:bCs/>
          <w:lang w:val="de-DE"/>
        </w:rPr>
        <w:t xml:space="preserve">Government of Georgia with active participation and consultations with social partners have elaborated </w:t>
      </w:r>
      <w:r w:rsidRPr="006B2C06">
        <w:rPr>
          <w:rFonts w:asciiTheme="minorHAnsi" w:hAnsiTheme="minorHAnsi" w:cstheme="minorHAnsi"/>
        </w:rPr>
        <w:t xml:space="preserve">drafts of the amendments to the following organic laws and laws of Georgia: Organic Law of </w:t>
      </w:r>
      <w:r w:rsidRPr="006B2C06">
        <w:rPr>
          <w:rFonts w:asciiTheme="minorHAnsi" w:hAnsiTheme="minorHAnsi" w:cstheme="minorHAnsi"/>
        </w:rPr>
        <w:lastRenderedPageBreak/>
        <w:t xml:space="preserve">Georgia “Georgian </w:t>
      </w:r>
      <w:proofErr w:type="spellStart"/>
      <w:r w:rsidRPr="006B2C06">
        <w:rPr>
          <w:rFonts w:asciiTheme="minorHAnsi" w:hAnsiTheme="minorHAnsi" w:cstheme="minorHAnsi"/>
        </w:rPr>
        <w:t>Labour</w:t>
      </w:r>
      <w:proofErr w:type="spellEnd"/>
      <w:r w:rsidRPr="006B2C06">
        <w:rPr>
          <w:rFonts w:asciiTheme="minorHAnsi" w:hAnsiTheme="minorHAnsi" w:cstheme="minorHAnsi"/>
        </w:rPr>
        <w:t xml:space="preserve"> Code”; Law of Georgia on “Elimination of All Forms of Discrimination”; Law of Georgia on “Public Service”; Law of Georgia on “Gender Equality” based on </w:t>
      </w:r>
      <w:r w:rsidRPr="006B2C06">
        <w:rPr>
          <w:rFonts w:asciiTheme="minorHAnsi" w:hAnsiTheme="minorHAnsi" w:cstheme="minorHAnsi"/>
          <w:bCs/>
          <w:iCs/>
          <w:u w:val="single"/>
        </w:rPr>
        <w:t>Council Directive 2000/78/EC of 27 November 2000 establishing a general framework for equal treatment in employment and occupation;</w:t>
      </w:r>
      <w:r w:rsidRPr="006B2C06">
        <w:rPr>
          <w:rFonts w:asciiTheme="minorHAnsi" w:hAnsiTheme="minorHAnsi" w:cstheme="minorHAnsi"/>
          <w:bCs/>
        </w:rPr>
        <w:t xml:space="preserve"> </w:t>
      </w:r>
      <w:r w:rsidRPr="006B2C06">
        <w:rPr>
          <w:rFonts w:asciiTheme="minorHAnsi" w:hAnsiTheme="minorHAnsi" w:cstheme="minorHAnsi"/>
          <w:bCs/>
          <w:iCs/>
          <w:u w:val="single"/>
        </w:rPr>
        <w:t>Council Directive 2000/43/EC of 29 June 2000 implementing the principle of equal treatment between persons irrespective of racial or ethnic origin;</w:t>
      </w:r>
      <w:r w:rsidRPr="006B2C06">
        <w:rPr>
          <w:rFonts w:asciiTheme="minorHAnsi" w:hAnsiTheme="minorHAnsi" w:cstheme="minorHAnsi"/>
          <w:bCs/>
          <w:iCs/>
          <w:u w:val="single"/>
          <w:lang w:val="ka-GE"/>
        </w:rPr>
        <w:t xml:space="preserve"> </w:t>
      </w:r>
      <w:r w:rsidRPr="006B2C06">
        <w:rPr>
          <w:rFonts w:asciiTheme="minorHAnsi" w:hAnsiTheme="minorHAnsi" w:cstheme="minorHAnsi"/>
          <w:u w:val="single"/>
          <w:shd w:val="clear" w:color="auto" w:fill="FFFFFF"/>
        </w:rPr>
        <w:t>Council Directive 2004/113/EC of 13 December 2004 implementing the principle of equal treatment between men and women in the access to and supply of goods and services</w:t>
      </w:r>
      <w:r w:rsidRPr="006B2C06">
        <w:rPr>
          <w:rFonts w:asciiTheme="minorHAnsi" w:hAnsiTheme="minorHAnsi" w:cstheme="minorHAnsi"/>
          <w:shd w:val="clear" w:color="auto" w:fill="FFFFFF"/>
        </w:rPr>
        <w:t>.</w:t>
      </w:r>
      <w:r w:rsidRPr="006B2C06">
        <w:rPr>
          <w:rFonts w:asciiTheme="minorHAnsi" w:hAnsiTheme="minorHAnsi" w:cstheme="minorHAnsi"/>
        </w:rPr>
        <w:t xml:space="preserve"> The aim these directives is to establish those principles that serve to eliminate discrimination in employment and occupation on the basis of religion or faith, disabilities, age, sexual orientation, racial or ethnic origin. Directives apply to all persons employed in public and private sectors. All these amendments once again prohibit discrimination in </w:t>
      </w:r>
      <w:proofErr w:type="spellStart"/>
      <w:r w:rsidRPr="006B2C06">
        <w:rPr>
          <w:rFonts w:asciiTheme="minorHAnsi" w:hAnsiTheme="minorHAnsi" w:cstheme="minorHAnsi"/>
        </w:rPr>
        <w:t>labour</w:t>
      </w:r>
      <w:proofErr w:type="spellEnd"/>
      <w:r w:rsidRPr="006B2C06">
        <w:rPr>
          <w:rFonts w:asciiTheme="minorHAnsi" w:hAnsiTheme="minorHAnsi" w:cstheme="minorHAnsi"/>
        </w:rPr>
        <w:t xml:space="preserve"> and pre-contractual relations. The legislative package was submitted to the Parliament of Georgia, has undergone the first hearing, and will be adopted by the end of 2018.  </w:t>
      </w:r>
    </w:p>
    <w:p w14:paraId="75BF0366" w14:textId="56A04785" w:rsidR="00B321D3" w:rsidRPr="006B2C06" w:rsidRDefault="00B321D3" w:rsidP="00B321D3">
      <w:pPr>
        <w:contextualSpacing/>
        <w:jc w:val="both"/>
        <w:rPr>
          <w:rFonts w:asciiTheme="minorHAnsi" w:hAnsiTheme="minorHAnsi" w:cstheme="minorHAnsi"/>
        </w:rPr>
      </w:pPr>
    </w:p>
    <w:p w14:paraId="3BF24B6D" w14:textId="16730C01" w:rsidR="00B321D3" w:rsidRPr="006B2C06" w:rsidRDefault="00B321D3" w:rsidP="00B321D3">
      <w:pPr>
        <w:contextualSpacing/>
        <w:jc w:val="both"/>
        <w:rPr>
          <w:rFonts w:asciiTheme="minorHAnsi" w:hAnsiTheme="minorHAnsi" w:cstheme="minorHAnsi"/>
        </w:rPr>
      </w:pPr>
      <w:r w:rsidRPr="006B2C06">
        <w:rPr>
          <w:rFonts w:asciiTheme="minorHAnsi" w:hAnsiTheme="minorHAnsi" w:cstheme="minorHAnsi"/>
        </w:rPr>
        <w:t xml:space="preserve"> </w:t>
      </w:r>
    </w:p>
    <w:p w14:paraId="213D5A03" w14:textId="70278441" w:rsidR="00C94EAF" w:rsidRPr="006B2C06" w:rsidRDefault="00B321D3" w:rsidP="006B2C06">
      <w:pPr>
        <w:pStyle w:val="Heading1"/>
        <w:shd w:val="clear" w:color="auto" w:fill="FFFFFF"/>
        <w:spacing w:before="0" w:line="288" w:lineRule="atLeast"/>
        <w:jc w:val="both"/>
        <w:rPr>
          <w:rFonts w:asciiTheme="minorHAnsi" w:hAnsiTheme="minorHAnsi" w:cstheme="minorHAnsi"/>
          <w:color w:val="003399"/>
          <w:spacing w:val="-11"/>
          <w:sz w:val="24"/>
          <w:szCs w:val="24"/>
        </w:rPr>
      </w:pPr>
      <w:r w:rsidRPr="006B2C06">
        <w:rPr>
          <w:rFonts w:asciiTheme="minorHAnsi" w:hAnsiTheme="minorHAnsi" w:cstheme="minorHAnsi"/>
          <w:sz w:val="24"/>
          <w:szCs w:val="24"/>
        </w:rPr>
        <w:t>As to the transposition of other directives deadlines of which cover 2018-2020 period, the</w:t>
      </w:r>
      <w:r w:rsidRPr="006B2C06">
        <w:rPr>
          <w:rFonts w:asciiTheme="minorHAnsi" w:hAnsiTheme="minorHAnsi" w:cstheme="minorHAnsi"/>
          <w:bCs/>
          <w:iCs/>
          <w:sz w:val="24"/>
          <w:szCs w:val="24"/>
        </w:rPr>
        <w:t xml:space="preserve"> Ministry of Internally Displaced Persons from the Occupied Territories, </w:t>
      </w:r>
      <w:proofErr w:type="spellStart"/>
      <w:r w:rsidRPr="006B2C06">
        <w:rPr>
          <w:rFonts w:asciiTheme="minorHAnsi" w:hAnsiTheme="minorHAnsi" w:cstheme="minorHAnsi"/>
          <w:bCs/>
          <w:iCs/>
          <w:sz w:val="24"/>
          <w:szCs w:val="24"/>
        </w:rPr>
        <w:t>Labour</w:t>
      </w:r>
      <w:proofErr w:type="spellEnd"/>
      <w:r w:rsidRPr="006B2C06">
        <w:rPr>
          <w:rFonts w:asciiTheme="minorHAnsi" w:hAnsiTheme="minorHAnsi" w:cstheme="minorHAnsi"/>
          <w:bCs/>
          <w:iCs/>
          <w:sz w:val="24"/>
          <w:szCs w:val="24"/>
        </w:rPr>
        <w:t xml:space="preserve">, Health, and Social Affairs of Georgia is working on the amendments to </w:t>
      </w:r>
      <w:r w:rsidR="00C94EAF" w:rsidRPr="006B2C06">
        <w:rPr>
          <w:rFonts w:asciiTheme="minorHAnsi" w:hAnsiTheme="minorHAnsi" w:cstheme="minorHAnsi"/>
          <w:bCs/>
          <w:iCs/>
          <w:sz w:val="24"/>
          <w:szCs w:val="24"/>
          <w:lang w:val="ka-GE"/>
        </w:rPr>
        <w:t xml:space="preserve">the labour legislation. </w:t>
      </w:r>
      <w:r w:rsidRPr="006B2C06">
        <w:rPr>
          <w:rFonts w:asciiTheme="minorHAnsi" w:hAnsiTheme="minorHAnsi" w:cstheme="minorHAnsi"/>
          <w:bCs/>
          <w:iCs/>
          <w:sz w:val="24"/>
          <w:szCs w:val="24"/>
        </w:rPr>
        <w:t>The amendments will be covering issues, such as implementation</w:t>
      </w:r>
      <w:r w:rsidRPr="006B2C06">
        <w:rPr>
          <w:rFonts w:asciiTheme="minorHAnsi" w:hAnsiTheme="minorHAnsi" w:cstheme="minorHAnsi"/>
          <w:sz w:val="24"/>
          <w:szCs w:val="24"/>
        </w:rPr>
        <w:t xml:space="preserve"> of the principle of equal opportunities and equal treatment of men and women in matters of employment and occupation</w:t>
      </w:r>
      <w:r w:rsidRPr="006B2C06">
        <w:rPr>
          <w:rFonts w:asciiTheme="minorHAnsi" w:hAnsiTheme="minorHAnsi" w:cstheme="minorHAnsi"/>
          <w:bCs/>
          <w:iCs/>
          <w:sz w:val="24"/>
          <w:szCs w:val="24"/>
        </w:rPr>
        <w:t xml:space="preserve">, </w:t>
      </w:r>
      <w:r w:rsidRPr="006B2C06">
        <w:rPr>
          <w:rFonts w:asciiTheme="minorHAnsi" w:hAnsiTheme="minorHAnsi" w:cstheme="minorHAnsi"/>
          <w:sz w:val="24"/>
          <w:szCs w:val="24"/>
        </w:rPr>
        <w:t>an employer's obligation to inform employees of the conditions applicable to the contract or employment relationship</w:t>
      </w:r>
      <w:r w:rsidRPr="006B2C06">
        <w:rPr>
          <w:rFonts w:asciiTheme="minorHAnsi" w:hAnsiTheme="minorHAnsi" w:cstheme="minorHAnsi"/>
          <w:bCs/>
          <w:iCs/>
          <w:sz w:val="24"/>
          <w:szCs w:val="24"/>
        </w:rPr>
        <w:t xml:space="preserve">, </w:t>
      </w:r>
      <w:r w:rsidRPr="006B2C06">
        <w:rPr>
          <w:rFonts w:asciiTheme="minorHAnsi" w:hAnsiTheme="minorHAnsi" w:cstheme="minorHAnsi"/>
          <w:sz w:val="24"/>
          <w:szCs w:val="24"/>
        </w:rPr>
        <w:t xml:space="preserve">measures to encourage improvements in the safety and health at work of pregnant workers and workers who have recently given birth or are breastfeeding part-time work , fixed-term work, </w:t>
      </w:r>
      <w:r w:rsidRPr="006B2C06">
        <w:rPr>
          <w:rFonts w:asciiTheme="minorHAnsi" w:hAnsiTheme="minorHAnsi" w:cstheme="minorHAnsi"/>
          <w:bCs/>
          <w:sz w:val="24"/>
          <w:szCs w:val="24"/>
        </w:rPr>
        <w:t>progressive implementation of the principle of equal treatment for men and women in matters of social security,</w:t>
      </w:r>
      <w:r w:rsidR="00C94EAF" w:rsidRPr="006B2C06">
        <w:rPr>
          <w:rFonts w:asciiTheme="minorHAnsi" w:hAnsiTheme="minorHAnsi" w:cstheme="minorHAnsi"/>
          <w:bCs/>
          <w:sz w:val="24"/>
          <w:szCs w:val="24"/>
        </w:rPr>
        <w:t xml:space="preserve"> </w:t>
      </w:r>
      <w:r w:rsidR="00C94EAF" w:rsidRPr="006B2C06">
        <w:rPr>
          <w:rStyle w:val="Strong"/>
          <w:rFonts w:asciiTheme="minorHAnsi" w:hAnsiTheme="minorHAnsi" w:cstheme="minorHAnsi"/>
          <w:b w:val="0"/>
          <w:color w:val="444444"/>
          <w:sz w:val="24"/>
          <w:szCs w:val="24"/>
          <w:shd w:val="clear" w:color="auto" w:fill="FFFFFF"/>
        </w:rPr>
        <w:t xml:space="preserve">collective redundancies, </w:t>
      </w:r>
      <w:r w:rsidR="00C94EAF" w:rsidRPr="006B2C06">
        <w:rPr>
          <w:rFonts w:asciiTheme="minorHAnsi" w:eastAsia="Times New Roman" w:hAnsiTheme="minorHAnsi" w:cstheme="minorHAnsi"/>
          <w:color w:val="660099"/>
          <w:sz w:val="24"/>
          <w:szCs w:val="24"/>
          <w:shd w:val="clear" w:color="auto" w:fill="FFFFFF"/>
        </w:rPr>
        <w:t>transfer of undertakings,</w:t>
      </w:r>
      <w:r w:rsidR="00C94EAF" w:rsidRPr="006B2C06">
        <w:rPr>
          <w:rFonts w:asciiTheme="minorHAnsi" w:hAnsiTheme="minorHAnsi" w:cstheme="minorHAnsi"/>
          <w:color w:val="003399"/>
          <w:spacing w:val="-11"/>
          <w:sz w:val="24"/>
          <w:szCs w:val="24"/>
        </w:rPr>
        <w:t xml:space="preserve"> fixed-duration or temporary employment relationship,</w:t>
      </w:r>
      <w:r w:rsidR="00C94EAF" w:rsidRPr="006B2C06">
        <w:rPr>
          <w:rFonts w:asciiTheme="minorHAnsi" w:hAnsiTheme="minorHAnsi" w:cstheme="minorHAnsi"/>
          <w:color w:val="444444"/>
          <w:sz w:val="24"/>
          <w:szCs w:val="24"/>
          <w:shd w:val="clear" w:color="auto" w:fill="FFFFFF"/>
        </w:rPr>
        <w:t xml:space="preserve"> </w:t>
      </w:r>
      <w:r w:rsidR="00C94EAF" w:rsidRPr="006B2C06">
        <w:rPr>
          <w:rStyle w:val="Strong"/>
          <w:rFonts w:asciiTheme="minorHAnsi" w:hAnsiTheme="minorHAnsi" w:cstheme="minorHAnsi"/>
          <w:b w:val="0"/>
          <w:color w:val="444444"/>
          <w:sz w:val="24"/>
          <w:szCs w:val="24"/>
          <w:shd w:val="clear" w:color="auto" w:fill="FFFFFF"/>
        </w:rPr>
        <w:t>certain aspects of the organization of working time </w:t>
      </w:r>
    </w:p>
    <w:p w14:paraId="2C108963" w14:textId="7C054BF5" w:rsidR="00C94EAF" w:rsidRPr="006B2C06" w:rsidRDefault="00C94EAF" w:rsidP="006B2C06">
      <w:pPr>
        <w:jc w:val="both"/>
        <w:rPr>
          <w:rFonts w:asciiTheme="minorHAnsi" w:eastAsia="Times New Roman" w:hAnsiTheme="minorHAnsi" w:cstheme="minorHAnsi"/>
          <w:color w:val="660099"/>
          <w:sz w:val="24"/>
          <w:szCs w:val="24"/>
          <w:shd w:val="clear" w:color="auto" w:fill="FFFFFF"/>
        </w:rPr>
      </w:pPr>
    </w:p>
    <w:p w14:paraId="3B95685A" w14:textId="2CE4B6DB" w:rsidR="00B321D3" w:rsidRPr="006B2C06" w:rsidRDefault="00B321D3" w:rsidP="00B321D3">
      <w:pPr>
        <w:contextualSpacing/>
        <w:jc w:val="both"/>
        <w:rPr>
          <w:rFonts w:asciiTheme="minorHAnsi" w:hAnsiTheme="minorHAnsi" w:cstheme="minorHAnsi"/>
          <w:bCs/>
        </w:rPr>
      </w:pPr>
    </w:p>
    <w:p w14:paraId="110B1EB2" w14:textId="7C212E1F" w:rsidR="00B321D3" w:rsidRPr="006B2C06" w:rsidRDefault="00B321D3" w:rsidP="00B321D3">
      <w:pPr>
        <w:jc w:val="both"/>
        <w:rPr>
          <w:rFonts w:asciiTheme="minorHAnsi" w:hAnsiTheme="minorHAnsi" w:cstheme="minorHAnsi"/>
        </w:rPr>
      </w:pPr>
      <w:r w:rsidRPr="006B2C06">
        <w:rPr>
          <w:rFonts w:asciiTheme="minorHAnsi" w:hAnsiTheme="minorHAnsi" w:cstheme="minorHAnsi"/>
          <w:lang w:val="ka-GE"/>
        </w:rPr>
        <w:t>Progress with regard to the amendments</w:t>
      </w:r>
      <w:r w:rsidRPr="006B2C06">
        <w:rPr>
          <w:rFonts w:asciiTheme="minorHAnsi" w:hAnsiTheme="minorHAnsi" w:cstheme="minorHAnsi"/>
        </w:rPr>
        <w:t xml:space="preserve"> </w:t>
      </w:r>
      <w:r w:rsidR="00C94EAF" w:rsidRPr="006B2C06">
        <w:rPr>
          <w:rFonts w:asciiTheme="minorHAnsi" w:hAnsiTheme="minorHAnsi" w:cstheme="minorHAnsi"/>
        </w:rPr>
        <w:t>based on EU directives from 2018</w:t>
      </w:r>
      <w:r w:rsidRPr="006B2C06">
        <w:rPr>
          <w:rFonts w:asciiTheme="minorHAnsi" w:hAnsiTheme="minorHAnsi" w:cstheme="minorHAnsi"/>
          <w:lang w:val="ka-GE"/>
        </w:rPr>
        <w:t xml:space="preserve"> very much rely on the final version of changes that are being discussed currently at the Parliament as directives from 2017 and 2018 envisage cross cutting issues</w:t>
      </w:r>
      <w:r w:rsidRPr="006B2C06">
        <w:rPr>
          <w:rFonts w:asciiTheme="minorHAnsi" w:hAnsiTheme="minorHAnsi" w:cstheme="minorHAnsi"/>
        </w:rPr>
        <w:t>.</w:t>
      </w:r>
    </w:p>
    <w:p w14:paraId="448021E9" w14:textId="77777777" w:rsidR="00B321D3" w:rsidRPr="006B2C06" w:rsidRDefault="00B321D3" w:rsidP="00B321D3">
      <w:pPr>
        <w:jc w:val="both"/>
        <w:rPr>
          <w:rFonts w:asciiTheme="minorHAnsi" w:hAnsiTheme="minorHAnsi" w:cstheme="minorHAnsi"/>
        </w:rPr>
      </w:pPr>
    </w:p>
    <w:p w14:paraId="24E9FE6A" w14:textId="5F46E535" w:rsidR="00B321D3" w:rsidRPr="006B2C06" w:rsidRDefault="00B321D3" w:rsidP="00B321D3">
      <w:pPr>
        <w:jc w:val="both"/>
        <w:rPr>
          <w:rFonts w:asciiTheme="minorHAnsi" w:hAnsiTheme="minorHAnsi" w:cstheme="minorHAnsi"/>
          <w:lang w:val="ka-GE"/>
        </w:rPr>
      </w:pPr>
      <w:r w:rsidRPr="006B2C06">
        <w:rPr>
          <w:rFonts w:asciiTheme="minorHAnsi" w:hAnsiTheme="minorHAnsi" w:cstheme="minorHAnsi"/>
          <w:lang w:val="ka-GE"/>
        </w:rPr>
        <w:t xml:space="preserve">It is to mention that </w:t>
      </w:r>
      <w:r w:rsidR="00C94EAF" w:rsidRPr="006B2C06">
        <w:rPr>
          <w:rFonts w:asciiTheme="minorHAnsi" w:hAnsiTheme="minorHAnsi" w:cstheme="minorHAnsi"/>
        </w:rPr>
        <w:t>a number</w:t>
      </w:r>
      <w:r w:rsidRPr="006B2C06">
        <w:rPr>
          <w:rFonts w:asciiTheme="minorHAnsi" w:hAnsiTheme="minorHAnsi" w:cstheme="minorHAnsi"/>
          <w:lang w:val="ka-GE"/>
        </w:rPr>
        <w:t xml:space="preserve"> of the above-mentioned topics are covered by Georgian labour legislation  and need to be precised. </w:t>
      </w:r>
    </w:p>
    <w:p w14:paraId="4D28813F" w14:textId="2B21CFAB" w:rsidR="00D44CE6" w:rsidRPr="00947CC2" w:rsidRDefault="00D44CE6" w:rsidP="003B0CCD">
      <w:pPr>
        <w:ind w:left="-709"/>
        <w:jc w:val="both"/>
        <w:rPr>
          <w:rFonts w:asciiTheme="minorHAnsi" w:hAnsiTheme="minorHAnsi" w:cstheme="minorHAnsi"/>
          <w:sz w:val="24"/>
          <w:szCs w:val="24"/>
          <w:lang w:val="ka-GE"/>
        </w:rPr>
      </w:pPr>
    </w:p>
    <w:p w14:paraId="170D1F72" w14:textId="77777777" w:rsidR="00D44CE6" w:rsidRPr="006B2C06" w:rsidRDefault="00D44CE6" w:rsidP="003B0CCD">
      <w:pPr>
        <w:ind w:left="-709"/>
        <w:jc w:val="both"/>
        <w:rPr>
          <w:rFonts w:asciiTheme="minorHAnsi" w:hAnsiTheme="minorHAnsi" w:cstheme="minorHAnsi"/>
          <w:sz w:val="24"/>
          <w:szCs w:val="24"/>
          <w:lang w:val="ka-GE"/>
        </w:rPr>
      </w:pPr>
    </w:p>
    <w:p w14:paraId="1EEBEA02" w14:textId="77777777" w:rsidR="00A663B3" w:rsidRPr="00947CC2" w:rsidRDefault="00A663B3" w:rsidP="00A663B3">
      <w:pPr>
        <w:spacing w:after="120"/>
        <w:jc w:val="both"/>
        <w:rPr>
          <w:rFonts w:asciiTheme="minorHAnsi" w:hAnsiTheme="minorHAnsi" w:cstheme="minorHAnsi"/>
          <w:b/>
          <w:sz w:val="24"/>
          <w:szCs w:val="24"/>
        </w:rPr>
      </w:pPr>
    </w:p>
    <w:p w14:paraId="5B7D0666" w14:textId="77777777" w:rsidR="001B07F3" w:rsidRPr="003B32AA" w:rsidRDefault="001B07F3" w:rsidP="001B2AE8">
      <w:pPr>
        <w:pStyle w:val="ListParagraph"/>
        <w:spacing w:after="120" w:line="240" w:lineRule="auto"/>
        <w:rPr>
          <w:rFonts w:cstheme="minorHAnsi"/>
          <w:b/>
          <w:sz w:val="24"/>
          <w:szCs w:val="24"/>
        </w:rPr>
      </w:pPr>
    </w:p>
    <w:p w14:paraId="22A22573" w14:textId="77777777" w:rsidR="003B0CCD" w:rsidRPr="00947CC2" w:rsidRDefault="001B07F3" w:rsidP="003B0CCD">
      <w:pPr>
        <w:pStyle w:val="ListParagraph"/>
        <w:numPr>
          <w:ilvl w:val="0"/>
          <w:numId w:val="2"/>
        </w:numPr>
        <w:spacing w:after="120" w:line="240" w:lineRule="auto"/>
        <w:jc w:val="both"/>
        <w:rPr>
          <w:rFonts w:cstheme="minorHAnsi"/>
          <w:b/>
          <w:sz w:val="24"/>
          <w:szCs w:val="24"/>
        </w:rPr>
      </w:pPr>
      <w:r w:rsidRPr="00947CC2">
        <w:rPr>
          <w:rFonts w:cstheme="minorHAnsi"/>
          <w:b/>
          <w:sz w:val="24"/>
          <w:szCs w:val="24"/>
        </w:rPr>
        <w:t xml:space="preserve">What steps is the government taking to address Georgian business’ concerns that inspectors do not abuse their authority or undermine the competitiveness of Georgian businesses through excessive regulation and bureaucracy?  </w:t>
      </w:r>
    </w:p>
    <w:p w14:paraId="75CA17DE" w14:textId="77777777" w:rsidR="003B0CCD" w:rsidRPr="00947CC2" w:rsidRDefault="00036DDD" w:rsidP="003B0CCD">
      <w:pPr>
        <w:spacing w:after="120"/>
        <w:ind w:left="-709"/>
        <w:jc w:val="both"/>
        <w:rPr>
          <w:rFonts w:asciiTheme="minorHAnsi" w:hAnsiTheme="minorHAnsi" w:cstheme="minorHAnsi"/>
          <w:b/>
          <w:sz w:val="24"/>
          <w:szCs w:val="24"/>
        </w:rPr>
      </w:pPr>
      <w:proofErr w:type="spellStart"/>
      <w:r w:rsidRPr="00947CC2">
        <w:rPr>
          <w:rFonts w:asciiTheme="minorHAnsi" w:hAnsiTheme="minorHAnsi" w:cstheme="minorHAnsi"/>
          <w:b/>
          <w:sz w:val="24"/>
          <w:szCs w:val="24"/>
        </w:rPr>
        <w:t>GoG</w:t>
      </w:r>
      <w:proofErr w:type="spellEnd"/>
      <w:r w:rsidRPr="00947CC2">
        <w:rPr>
          <w:rFonts w:asciiTheme="minorHAnsi" w:hAnsiTheme="minorHAnsi" w:cstheme="minorHAnsi"/>
          <w:b/>
          <w:sz w:val="24"/>
          <w:szCs w:val="24"/>
        </w:rPr>
        <w:t xml:space="preserve"> response:</w:t>
      </w:r>
    </w:p>
    <w:p w14:paraId="1064A99C" w14:textId="78A927BF" w:rsidR="00C94EAF" w:rsidRPr="00947CC2" w:rsidRDefault="006077B4" w:rsidP="006B2C06">
      <w:pPr>
        <w:spacing w:after="120"/>
        <w:ind w:left="-709"/>
        <w:jc w:val="both"/>
        <w:rPr>
          <w:rFonts w:asciiTheme="minorHAnsi" w:hAnsiTheme="minorHAnsi" w:cstheme="minorHAnsi"/>
        </w:rPr>
      </w:pPr>
      <w:r w:rsidRPr="00947CC2">
        <w:rPr>
          <w:rFonts w:asciiTheme="minorHAnsi" w:hAnsiTheme="minorHAnsi" w:cstheme="minorHAnsi"/>
          <w:sz w:val="24"/>
          <w:szCs w:val="24"/>
        </w:rPr>
        <w:t>Fight against</w:t>
      </w:r>
      <w:r w:rsidR="00F24EC6" w:rsidRPr="00947CC2">
        <w:rPr>
          <w:rFonts w:asciiTheme="minorHAnsi" w:hAnsiTheme="minorHAnsi" w:cstheme="minorHAnsi"/>
          <w:sz w:val="24"/>
          <w:szCs w:val="24"/>
        </w:rPr>
        <w:t xml:space="preserve"> corruption is one of the key priorities of the Government of Georgia. Anti-Corruption Council under Ministry of Justice is operational.  The functions of the Anti-Corruption Council include </w:t>
      </w:r>
      <w:r w:rsidR="00F24EC6" w:rsidRPr="00947CC2">
        <w:rPr>
          <w:rFonts w:asciiTheme="minorHAnsi" w:hAnsiTheme="minorHAnsi" w:cstheme="minorHAnsi"/>
          <w:sz w:val="24"/>
          <w:szCs w:val="24"/>
        </w:rPr>
        <w:lastRenderedPageBreak/>
        <w:t xml:space="preserve">coordination of anticorruption activities in the country, update of Anti-Corruption Action Plan and Strategy as well as supervision of their implementation, monitoring accountability towards international organizations, initiation of relevant legislative activities and drafting recommendations. Members of the Council are representatives of parliamentary, executive and judicial authorities, international and local organizations as well as business sector. The Minister of Justice of Georgia chairs the Council. </w:t>
      </w:r>
      <w:r w:rsidR="00DC4A75" w:rsidRPr="00947CC2">
        <w:rPr>
          <w:rFonts w:asciiTheme="minorHAnsi" w:hAnsiTheme="minorHAnsi" w:cstheme="minorHAnsi"/>
          <w:sz w:val="24"/>
          <w:szCs w:val="24"/>
        </w:rPr>
        <w:t xml:space="preserve"> Based on the Anti-Corruption Action Plan and Strategy, a Supervisory Council was set up at the Ministry of IDPs, </w:t>
      </w:r>
      <w:proofErr w:type="spellStart"/>
      <w:r w:rsidR="00DC4A75" w:rsidRPr="00947CC2">
        <w:rPr>
          <w:rFonts w:asciiTheme="minorHAnsi" w:hAnsiTheme="minorHAnsi" w:cstheme="minorHAnsi"/>
          <w:sz w:val="24"/>
          <w:szCs w:val="24"/>
        </w:rPr>
        <w:t>Labour</w:t>
      </w:r>
      <w:proofErr w:type="spellEnd"/>
      <w:r w:rsidR="00DC4A75" w:rsidRPr="00947CC2">
        <w:rPr>
          <w:rFonts w:asciiTheme="minorHAnsi" w:hAnsiTheme="minorHAnsi" w:cstheme="minorHAnsi"/>
          <w:sz w:val="24"/>
          <w:szCs w:val="24"/>
        </w:rPr>
        <w:t xml:space="preserve">, Health and Social Affairs of Georgia.  The main objective of the council </w:t>
      </w:r>
      <w:r w:rsidR="00B264E6" w:rsidRPr="00947CC2">
        <w:rPr>
          <w:rFonts w:asciiTheme="minorHAnsi" w:hAnsiTheme="minorHAnsi" w:cstheme="minorHAnsi"/>
          <w:sz w:val="24"/>
          <w:szCs w:val="24"/>
        </w:rPr>
        <w:t xml:space="preserve">is </w:t>
      </w:r>
      <w:r w:rsidR="00DC4A75" w:rsidRPr="00947CC2">
        <w:rPr>
          <w:rFonts w:asciiTheme="minorHAnsi" w:hAnsiTheme="minorHAnsi" w:cstheme="minorHAnsi"/>
          <w:sz w:val="24"/>
          <w:szCs w:val="24"/>
        </w:rPr>
        <w:t xml:space="preserve">to supervise </w:t>
      </w:r>
      <w:proofErr w:type="spellStart"/>
      <w:r w:rsidR="00DC4A75" w:rsidRPr="00947CC2">
        <w:rPr>
          <w:rFonts w:asciiTheme="minorHAnsi" w:hAnsiTheme="minorHAnsi" w:cstheme="minorHAnsi"/>
          <w:sz w:val="24"/>
          <w:szCs w:val="24"/>
        </w:rPr>
        <w:t>labour</w:t>
      </w:r>
      <w:proofErr w:type="spellEnd"/>
      <w:r w:rsidR="00DC4A75" w:rsidRPr="00947CC2">
        <w:rPr>
          <w:rFonts w:asciiTheme="minorHAnsi" w:hAnsiTheme="minorHAnsi" w:cstheme="minorHAnsi"/>
          <w:sz w:val="24"/>
          <w:szCs w:val="24"/>
        </w:rPr>
        <w:t xml:space="preserve"> conditions inspecting process through risk assessment and prevention. </w:t>
      </w:r>
      <w:r w:rsidR="00CA3F20" w:rsidRPr="00947CC2">
        <w:rPr>
          <w:rFonts w:asciiTheme="minorHAnsi" w:hAnsiTheme="minorHAnsi" w:cstheme="minorHAnsi"/>
          <w:sz w:val="24"/>
          <w:szCs w:val="24"/>
        </w:rPr>
        <w:t xml:space="preserve"> </w:t>
      </w:r>
      <w:r w:rsidR="00B264E6" w:rsidRPr="00947CC2">
        <w:rPr>
          <w:rFonts w:asciiTheme="minorHAnsi" w:hAnsiTheme="minorHAnsi" w:cstheme="minorHAnsi"/>
          <w:sz w:val="24"/>
          <w:szCs w:val="24"/>
        </w:rPr>
        <w:t>In add</w:t>
      </w:r>
      <w:r w:rsidR="00A06BCE" w:rsidRPr="00947CC2">
        <w:rPr>
          <w:rFonts w:asciiTheme="minorHAnsi" w:hAnsiTheme="minorHAnsi" w:cstheme="minorHAnsi"/>
          <w:sz w:val="24"/>
          <w:szCs w:val="24"/>
        </w:rPr>
        <w:t xml:space="preserve">ition to above, Ministry of IDPs, </w:t>
      </w:r>
      <w:proofErr w:type="spellStart"/>
      <w:r w:rsidR="00A06BCE" w:rsidRPr="00947CC2">
        <w:rPr>
          <w:rFonts w:asciiTheme="minorHAnsi" w:hAnsiTheme="minorHAnsi" w:cstheme="minorHAnsi"/>
          <w:sz w:val="24"/>
          <w:szCs w:val="24"/>
        </w:rPr>
        <w:t>Labour</w:t>
      </w:r>
      <w:proofErr w:type="spellEnd"/>
      <w:r w:rsidR="00A06BCE" w:rsidRPr="00947CC2">
        <w:rPr>
          <w:rFonts w:asciiTheme="minorHAnsi" w:hAnsiTheme="minorHAnsi" w:cstheme="minorHAnsi"/>
          <w:sz w:val="24"/>
          <w:szCs w:val="24"/>
        </w:rPr>
        <w:t xml:space="preserve">, Health and Social Affairs is taking active measures to reduce risks for corruption and abuse of authority by </w:t>
      </w:r>
      <w:proofErr w:type="spellStart"/>
      <w:r w:rsidR="00A06BCE" w:rsidRPr="00947CC2">
        <w:rPr>
          <w:rFonts w:asciiTheme="minorHAnsi" w:hAnsiTheme="minorHAnsi" w:cstheme="minorHAnsi"/>
          <w:sz w:val="24"/>
          <w:szCs w:val="24"/>
        </w:rPr>
        <w:t>labour</w:t>
      </w:r>
      <w:proofErr w:type="spellEnd"/>
      <w:r w:rsidR="00A06BCE" w:rsidRPr="00947CC2">
        <w:rPr>
          <w:rFonts w:asciiTheme="minorHAnsi" w:hAnsiTheme="minorHAnsi" w:cstheme="minorHAnsi"/>
          <w:sz w:val="24"/>
          <w:szCs w:val="24"/>
        </w:rPr>
        <w:t xml:space="preserve"> inspectors. The actions</w:t>
      </w:r>
      <w:r w:rsidR="002B71F4" w:rsidRPr="00947CC2">
        <w:rPr>
          <w:rFonts w:asciiTheme="minorHAnsi" w:hAnsiTheme="minorHAnsi" w:cstheme="minorHAnsi"/>
          <w:sz w:val="24"/>
          <w:szCs w:val="24"/>
        </w:rPr>
        <w:t xml:space="preserve"> aiming at ensuring transparency </w:t>
      </w:r>
      <w:r w:rsidR="00C94EAF" w:rsidRPr="00947CC2">
        <w:rPr>
          <w:rFonts w:asciiTheme="minorHAnsi" w:hAnsiTheme="minorHAnsi" w:cstheme="minorHAnsi"/>
          <w:sz w:val="24"/>
          <w:szCs w:val="24"/>
        </w:rPr>
        <w:t>of inspection</w:t>
      </w:r>
      <w:r w:rsidR="002B71F4" w:rsidRPr="00947CC2">
        <w:rPr>
          <w:rFonts w:asciiTheme="minorHAnsi" w:hAnsiTheme="minorHAnsi" w:cstheme="minorHAnsi"/>
          <w:sz w:val="24"/>
          <w:szCs w:val="24"/>
        </w:rPr>
        <w:t xml:space="preserve"> process </w:t>
      </w:r>
      <w:r w:rsidR="00A06BCE" w:rsidRPr="00947CC2">
        <w:rPr>
          <w:rFonts w:asciiTheme="minorHAnsi" w:hAnsiTheme="minorHAnsi" w:cstheme="minorHAnsi"/>
          <w:sz w:val="24"/>
          <w:szCs w:val="24"/>
        </w:rPr>
        <w:t xml:space="preserve">include establishment </w:t>
      </w:r>
      <w:proofErr w:type="spellStart"/>
      <w:r w:rsidR="0037163D" w:rsidRPr="00947CC2">
        <w:rPr>
          <w:rFonts w:asciiTheme="minorHAnsi" w:hAnsiTheme="minorHAnsi" w:cstheme="minorHAnsi"/>
          <w:sz w:val="24"/>
          <w:szCs w:val="24"/>
        </w:rPr>
        <w:t>labour</w:t>
      </w:r>
      <w:proofErr w:type="spellEnd"/>
      <w:r w:rsidR="0037163D" w:rsidRPr="00947CC2">
        <w:rPr>
          <w:rFonts w:asciiTheme="minorHAnsi" w:hAnsiTheme="minorHAnsi" w:cstheme="minorHAnsi"/>
          <w:sz w:val="24"/>
          <w:szCs w:val="24"/>
        </w:rPr>
        <w:t xml:space="preserve"> inspecting and oversight monitoring </w:t>
      </w:r>
      <w:r w:rsidR="00C94EAF" w:rsidRPr="00947CC2">
        <w:rPr>
          <w:rFonts w:asciiTheme="minorHAnsi" w:hAnsiTheme="minorHAnsi" w:cstheme="minorHAnsi"/>
          <w:sz w:val="24"/>
          <w:szCs w:val="24"/>
        </w:rPr>
        <w:t>division under</w:t>
      </w:r>
      <w:r w:rsidR="0037163D" w:rsidRPr="00947CC2">
        <w:rPr>
          <w:rFonts w:asciiTheme="minorHAnsi" w:hAnsiTheme="minorHAnsi" w:cstheme="minorHAnsi"/>
          <w:sz w:val="24"/>
          <w:szCs w:val="24"/>
        </w:rPr>
        <w:t xml:space="preserve"> </w:t>
      </w:r>
      <w:proofErr w:type="spellStart"/>
      <w:r w:rsidR="0037163D" w:rsidRPr="00947CC2">
        <w:rPr>
          <w:rFonts w:asciiTheme="minorHAnsi" w:hAnsiTheme="minorHAnsi" w:cstheme="minorHAnsi"/>
          <w:sz w:val="24"/>
          <w:szCs w:val="24"/>
        </w:rPr>
        <w:t>Labour</w:t>
      </w:r>
      <w:proofErr w:type="spellEnd"/>
      <w:r w:rsidR="0037163D" w:rsidRPr="00947CC2">
        <w:rPr>
          <w:rFonts w:asciiTheme="minorHAnsi" w:hAnsiTheme="minorHAnsi" w:cstheme="minorHAnsi"/>
          <w:sz w:val="24"/>
          <w:szCs w:val="24"/>
        </w:rPr>
        <w:t xml:space="preserve"> Conditions Inspecting Department, purchase of body cameras, tablets, development of mobile application</w:t>
      </w:r>
      <w:r w:rsidR="002B71F4" w:rsidRPr="00947CC2">
        <w:rPr>
          <w:rFonts w:asciiTheme="minorHAnsi" w:hAnsiTheme="minorHAnsi" w:cstheme="minorHAnsi"/>
          <w:sz w:val="24"/>
          <w:szCs w:val="24"/>
        </w:rPr>
        <w:t xml:space="preserve"> and </w:t>
      </w:r>
      <w:r w:rsidR="002B71F4" w:rsidRPr="00947CC2">
        <w:rPr>
          <w:rFonts w:asciiTheme="minorHAnsi" w:hAnsiTheme="minorHAnsi" w:cstheme="minorHAnsi"/>
        </w:rPr>
        <w:t>software for centralized database</w:t>
      </w:r>
      <w:r w:rsidR="00247B8F" w:rsidRPr="00947CC2">
        <w:rPr>
          <w:rFonts w:asciiTheme="minorHAnsi" w:hAnsiTheme="minorHAnsi" w:cstheme="minorHAnsi"/>
        </w:rPr>
        <w:t xml:space="preserve">. </w:t>
      </w:r>
    </w:p>
    <w:p w14:paraId="000CECCF" w14:textId="7766A387" w:rsidR="00C94EAF" w:rsidRPr="006B2C06" w:rsidRDefault="00C94EAF" w:rsidP="006B2C06">
      <w:pPr>
        <w:spacing w:after="120"/>
        <w:ind w:left="-709"/>
        <w:jc w:val="both"/>
        <w:rPr>
          <w:rFonts w:asciiTheme="minorHAnsi" w:hAnsiTheme="minorHAnsi" w:cstheme="minorHAnsi"/>
        </w:rPr>
      </w:pPr>
      <w:r w:rsidRPr="00947CC2">
        <w:rPr>
          <w:rFonts w:asciiTheme="minorHAnsi" w:hAnsiTheme="minorHAnsi" w:cstheme="minorHAnsi"/>
        </w:rPr>
        <w:t xml:space="preserve">Apart from that, Government of Georgia intends to establish an independent </w:t>
      </w:r>
      <w:proofErr w:type="spellStart"/>
      <w:r w:rsidRPr="00947CC2">
        <w:rPr>
          <w:rFonts w:asciiTheme="minorHAnsi" w:hAnsiTheme="minorHAnsi" w:cstheme="minorHAnsi"/>
        </w:rPr>
        <w:t>labour</w:t>
      </w:r>
      <w:proofErr w:type="spellEnd"/>
      <w:r w:rsidRPr="00947CC2">
        <w:rPr>
          <w:rFonts w:asciiTheme="minorHAnsi" w:hAnsiTheme="minorHAnsi" w:cstheme="minorHAnsi"/>
        </w:rPr>
        <w:t xml:space="preserve"> inspectorate under Prime</w:t>
      </w:r>
      <w:r w:rsidRPr="00947CC2">
        <w:rPr>
          <w:rFonts w:asciiTheme="minorHAnsi" w:hAnsiTheme="minorHAnsi" w:cstheme="minorHAnsi"/>
          <w:sz w:val="24"/>
          <w:szCs w:val="24"/>
        </w:rPr>
        <w:t xml:space="preserve"> Minister of Georgia by first quarter of 2020, which will have a </w:t>
      </w:r>
      <w:r w:rsidR="0005163F">
        <w:rPr>
          <w:rFonts w:asciiTheme="minorHAnsi" w:hAnsiTheme="minorHAnsi" w:cstheme="minorHAnsi"/>
          <w:sz w:val="24"/>
          <w:szCs w:val="24"/>
        </w:rPr>
        <w:t>supervisory board</w:t>
      </w:r>
      <w:r w:rsidRPr="00947CC2">
        <w:rPr>
          <w:rFonts w:asciiTheme="minorHAnsi" w:hAnsiTheme="minorHAnsi" w:cstheme="minorHAnsi"/>
          <w:sz w:val="24"/>
          <w:szCs w:val="24"/>
        </w:rPr>
        <w:t xml:space="preserve"> </w:t>
      </w:r>
      <w:r w:rsidRPr="006B2C06">
        <w:rPr>
          <w:rFonts w:asciiTheme="minorHAnsi" w:hAnsiTheme="minorHAnsi" w:cstheme="minorHAnsi"/>
          <w:lang w:val="ka-GE"/>
        </w:rPr>
        <w:t xml:space="preserve">consisting of representatives of </w:t>
      </w:r>
      <w:r w:rsidR="0005163F">
        <w:rPr>
          <w:rFonts w:asciiTheme="minorHAnsi" w:hAnsiTheme="minorHAnsi" w:cstheme="minorHAnsi"/>
        </w:rPr>
        <w:t xml:space="preserve">government, </w:t>
      </w:r>
      <w:r w:rsidRPr="006B2C06">
        <w:rPr>
          <w:rFonts w:asciiTheme="minorHAnsi" w:hAnsiTheme="minorHAnsi" w:cstheme="minorHAnsi"/>
          <w:lang w:val="ka-GE"/>
        </w:rPr>
        <w:t>business (employers), employees</w:t>
      </w:r>
      <w:proofErr w:type="gramStart"/>
      <w:r w:rsidR="0005163F">
        <w:rPr>
          <w:rFonts w:asciiTheme="minorHAnsi" w:hAnsiTheme="minorHAnsi" w:cstheme="minorHAnsi"/>
        </w:rPr>
        <w:t>.</w:t>
      </w:r>
      <w:r w:rsidRPr="006B2C06">
        <w:rPr>
          <w:rFonts w:asciiTheme="minorHAnsi" w:hAnsiTheme="minorHAnsi" w:cstheme="minorHAnsi"/>
          <w:lang w:val="ka-GE"/>
        </w:rPr>
        <w:t>.</w:t>
      </w:r>
      <w:proofErr w:type="gramEnd"/>
      <w:r w:rsidRPr="006B2C06">
        <w:rPr>
          <w:rFonts w:asciiTheme="minorHAnsi" w:hAnsiTheme="minorHAnsi" w:cstheme="minorHAnsi"/>
          <w:lang w:val="ka-GE"/>
        </w:rPr>
        <w:t xml:space="preserve"> The main objecitve and key function of the </w:t>
      </w:r>
      <w:r w:rsidR="0005163F">
        <w:rPr>
          <w:rFonts w:asciiTheme="minorHAnsi" w:hAnsiTheme="minorHAnsi" w:cstheme="minorHAnsi"/>
        </w:rPr>
        <w:t>board</w:t>
      </w:r>
      <w:r w:rsidRPr="006B2C06">
        <w:rPr>
          <w:rFonts w:asciiTheme="minorHAnsi" w:hAnsiTheme="minorHAnsi" w:cstheme="minorHAnsi"/>
          <w:lang w:val="ka-GE"/>
        </w:rPr>
        <w:t xml:space="preserve"> will be monitoring work of the independe</w:t>
      </w:r>
      <w:r w:rsidR="0005163F">
        <w:rPr>
          <w:rFonts w:asciiTheme="minorHAnsi" w:hAnsiTheme="minorHAnsi" w:cstheme="minorHAnsi"/>
        </w:rPr>
        <w:t>t</w:t>
      </w:r>
      <w:r w:rsidRPr="006B2C06">
        <w:rPr>
          <w:rFonts w:asciiTheme="minorHAnsi" w:hAnsiTheme="minorHAnsi" w:cstheme="minorHAnsi"/>
          <w:lang w:val="ka-GE"/>
        </w:rPr>
        <w:t>n labour inspectorate in order to</w:t>
      </w:r>
      <w:r w:rsidR="0005163F">
        <w:rPr>
          <w:rFonts w:asciiTheme="minorHAnsi" w:hAnsiTheme="minorHAnsi" w:cstheme="minorHAnsi"/>
        </w:rPr>
        <w:t xml:space="preserve"> reduce risk of bias</w:t>
      </w:r>
      <w:r w:rsidRPr="006B2C06">
        <w:rPr>
          <w:rFonts w:asciiTheme="minorHAnsi" w:hAnsiTheme="minorHAnsi" w:cstheme="minorHAnsi"/>
          <w:lang w:val="ka-GE"/>
        </w:rPr>
        <w:t xml:space="preserve"> decisions</w:t>
      </w:r>
      <w:r w:rsidRPr="006B2C06">
        <w:rPr>
          <w:rFonts w:asciiTheme="minorHAnsi" w:hAnsiTheme="minorHAnsi" w:cstheme="minorHAnsi"/>
        </w:rPr>
        <w:t>, corruption,</w:t>
      </w:r>
      <w:r w:rsidRPr="006B2C06">
        <w:rPr>
          <w:rFonts w:asciiTheme="minorHAnsi" w:hAnsiTheme="minorHAnsi" w:cstheme="minorHAnsi"/>
          <w:lang w:val="ka-GE"/>
        </w:rPr>
        <w:t xml:space="preserve"> and other</w:t>
      </w:r>
      <w:r w:rsidR="000C2BBA">
        <w:rPr>
          <w:rFonts w:asciiTheme="minorHAnsi" w:hAnsiTheme="minorHAnsi" w:cstheme="minorHAnsi"/>
        </w:rPr>
        <w:t>.</w:t>
      </w:r>
      <w:r w:rsidRPr="00947CC2">
        <w:rPr>
          <w:rFonts w:asciiTheme="minorHAnsi" w:hAnsiTheme="minorHAnsi" w:cstheme="minorHAnsi"/>
        </w:rPr>
        <w:t xml:space="preserve"> </w:t>
      </w:r>
    </w:p>
    <w:p w14:paraId="17EA9A17" w14:textId="2AB515AA" w:rsidR="00B264E6" w:rsidRPr="006B2C06" w:rsidRDefault="00B264E6" w:rsidP="002B71F4">
      <w:pPr>
        <w:spacing w:after="120"/>
        <w:ind w:left="-709"/>
        <w:jc w:val="both"/>
        <w:rPr>
          <w:rFonts w:asciiTheme="minorHAnsi" w:hAnsiTheme="minorHAnsi" w:cstheme="minorHAnsi"/>
          <w:sz w:val="24"/>
          <w:szCs w:val="24"/>
          <w:lang w:val="ka-GE"/>
        </w:rPr>
      </w:pPr>
    </w:p>
    <w:p w14:paraId="42E471F9" w14:textId="72B16F89" w:rsidR="001B07F3" w:rsidRPr="006B2C06" w:rsidRDefault="001B07F3" w:rsidP="000528AF">
      <w:pPr>
        <w:spacing w:after="120"/>
        <w:rPr>
          <w:rFonts w:asciiTheme="minorHAnsi" w:hAnsiTheme="minorHAnsi" w:cstheme="minorHAnsi"/>
          <w:sz w:val="24"/>
          <w:szCs w:val="24"/>
          <w:lang w:val="ka-GE"/>
        </w:rPr>
      </w:pPr>
    </w:p>
    <w:p w14:paraId="50F523D0" w14:textId="77777777" w:rsidR="00F924B3" w:rsidRPr="003B32AA" w:rsidRDefault="001B07F3" w:rsidP="001B2AE8">
      <w:pPr>
        <w:pStyle w:val="ListParagraph"/>
        <w:numPr>
          <w:ilvl w:val="0"/>
          <w:numId w:val="2"/>
        </w:numPr>
        <w:spacing w:after="120" w:line="240" w:lineRule="auto"/>
        <w:jc w:val="both"/>
        <w:rPr>
          <w:rFonts w:cstheme="minorHAnsi"/>
          <w:sz w:val="24"/>
          <w:szCs w:val="24"/>
        </w:rPr>
      </w:pPr>
      <w:r w:rsidRPr="00947CC2">
        <w:rPr>
          <w:rFonts w:cstheme="minorHAnsi"/>
          <w:b/>
          <w:sz w:val="24"/>
          <w:szCs w:val="24"/>
        </w:rPr>
        <w:t>The OSH law that was passed earlier this year does not protect rights related to freedom of association, employee wages and hours, forced labor, child labor, and employment discrimination.  How will the government protect these labor rights?</w:t>
      </w:r>
      <w:r w:rsidRPr="003B32AA">
        <w:rPr>
          <w:rFonts w:cstheme="minorHAnsi"/>
          <w:sz w:val="24"/>
          <w:szCs w:val="24"/>
        </w:rPr>
        <w:t>   </w:t>
      </w:r>
    </w:p>
    <w:p w14:paraId="26D90043" w14:textId="77777777" w:rsidR="003B0CCD" w:rsidRPr="00947CC2" w:rsidRDefault="00036DDD" w:rsidP="003B0CCD">
      <w:pPr>
        <w:spacing w:after="120"/>
        <w:ind w:left="-709"/>
        <w:jc w:val="both"/>
        <w:rPr>
          <w:rFonts w:asciiTheme="minorHAnsi" w:hAnsiTheme="minorHAnsi" w:cstheme="minorHAnsi"/>
          <w:b/>
          <w:sz w:val="24"/>
          <w:szCs w:val="24"/>
        </w:rPr>
      </w:pPr>
      <w:proofErr w:type="spellStart"/>
      <w:r w:rsidRPr="00947CC2">
        <w:rPr>
          <w:rFonts w:asciiTheme="minorHAnsi" w:hAnsiTheme="minorHAnsi" w:cstheme="minorHAnsi"/>
          <w:b/>
          <w:sz w:val="24"/>
          <w:szCs w:val="24"/>
        </w:rPr>
        <w:t>GoG</w:t>
      </w:r>
      <w:proofErr w:type="spellEnd"/>
      <w:r w:rsidRPr="00947CC2">
        <w:rPr>
          <w:rFonts w:asciiTheme="minorHAnsi" w:hAnsiTheme="minorHAnsi" w:cstheme="minorHAnsi"/>
          <w:b/>
          <w:sz w:val="24"/>
          <w:szCs w:val="24"/>
        </w:rPr>
        <w:t xml:space="preserve"> response:</w:t>
      </w:r>
    </w:p>
    <w:p w14:paraId="4CE6FD34" w14:textId="779750EB" w:rsidR="000528AF" w:rsidRPr="00947CC2" w:rsidRDefault="000528AF" w:rsidP="003B0CCD">
      <w:pPr>
        <w:spacing w:after="120"/>
        <w:ind w:left="-709"/>
        <w:jc w:val="both"/>
        <w:rPr>
          <w:rFonts w:asciiTheme="minorHAnsi" w:hAnsiTheme="minorHAnsi" w:cstheme="minorHAnsi"/>
          <w:sz w:val="24"/>
          <w:szCs w:val="24"/>
        </w:rPr>
      </w:pPr>
      <w:r w:rsidRPr="00947CC2">
        <w:rPr>
          <w:rFonts w:asciiTheme="minorHAnsi" w:hAnsiTheme="minorHAnsi" w:cstheme="minorHAnsi"/>
          <w:sz w:val="24"/>
          <w:szCs w:val="24"/>
        </w:rPr>
        <w:t xml:space="preserve">The Government of Georgia took commitment to develop a fully-fledged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inspection step by step. The current Law of Georgia on “Occupational Safety” is the very first step towards the final goal. The Parliament of Georgia is developing a new organic law and will further continue work to elaborate legislative mechanisms for protection of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rights. </w:t>
      </w:r>
    </w:p>
    <w:p w14:paraId="2F8EABD1" w14:textId="2F3966B6" w:rsidR="003B0CCD" w:rsidRPr="00947CC2" w:rsidRDefault="00111965" w:rsidP="001505E7">
      <w:pPr>
        <w:spacing w:after="120"/>
        <w:ind w:left="-709"/>
        <w:jc w:val="both"/>
        <w:rPr>
          <w:rFonts w:asciiTheme="minorHAnsi" w:hAnsiTheme="minorHAnsi" w:cstheme="minorHAnsi"/>
          <w:bCs/>
          <w:sz w:val="24"/>
          <w:szCs w:val="24"/>
        </w:rPr>
      </w:pPr>
      <w:r w:rsidRPr="00947CC2">
        <w:rPr>
          <w:rFonts w:asciiTheme="minorHAnsi" w:hAnsiTheme="minorHAnsi" w:cstheme="minorHAnsi"/>
          <w:sz w:val="24"/>
          <w:szCs w:val="24"/>
        </w:rPr>
        <w:t xml:space="preserve">Forced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including, child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is </w:t>
      </w:r>
      <w:r w:rsidR="00036DDD" w:rsidRPr="00947CC2">
        <w:rPr>
          <w:rFonts w:asciiTheme="minorHAnsi" w:hAnsiTheme="minorHAnsi" w:cstheme="minorHAnsi"/>
          <w:sz w:val="24"/>
          <w:szCs w:val="24"/>
        </w:rPr>
        <w:t xml:space="preserve">being </w:t>
      </w:r>
      <w:r w:rsidRPr="00947CC2">
        <w:rPr>
          <w:rFonts w:asciiTheme="minorHAnsi" w:hAnsiTheme="minorHAnsi" w:cstheme="minorHAnsi"/>
          <w:sz w:val="24"/>
          <w:szCs w:val="24"/>
        </w:rPr>
        <w:t xml:space="preserve">monitored by the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Conditions Inspecting Department</w:t>
      </w:r>
      <w:r w:rsidR="000528AF" w:rsidRPr="00947CC2">
        <w:rPr>
          <w:rFonts w:asciiTheme="minorHAnsi" w:hAnsiTheme="minorHAnsi" w:cstheme="minorHAnsi"/>
          <w:sz w:val="24"/>
          <w:szCs w:val="24"/>
        </w:rPr>
        <w:t xml:space="preserve"> since 2016</w:t>
      </w:r>
      <w:r w:rsidRPr="00947CC2">
        <w:rPr>
          <w:rFonts w:asciiTheme="minorHAnsi" w:hAnsiTheme="minorHAnsi" w:cstheme="minorHAnsi"/>
          <w:sz w:val="24"/>
          <w:szCs w:val="24"/>
        </w:rPr>
        <w:t xml:space="preserve">,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officials are authorized to </w:t>
      </w:r>
      <w:r w:rsidRPr="00947CC2">
        <w:rPr>
          <w:rFonts w:asciiTheme="minorHAnsi" w:hAnsiTheme="minorHAnsi" w:cstheme="minorHAnsi"/>
          <w:bCs/>
          <w:sz w:val="24"/>
          <w:szCs w:val="24"/>
        </w:rPr>
        <w:t xml:space="preserve">inspect </w:t>
      </w:r>
      <w:proofErr w:type="spellStart"/>
      <w:r w:rsidRPr="00947CC2">
        <w:rPr>
          <w:rFonts w:asciiTheme="minorHAnsi" w:hAnsiTheme="minorHAnsi" w:cstheme="minorHAnsi"/>
          <w:bCs/>
          <w:sz w:val="24"/>
          <w:szCs w:val="24"/>
        </w:rPr>
        <w:t>labour</w:t>
      </w:r>
      <w:proofErr w:type="spellEnd"/>
      <w:r w:rsidRPr="00947CC2">
        <w:rPr>
          <w:rFonts w:asciiTheme="minorHAnsi" w:hAnsiTheme="minorHAnsi" w:cstheme="minorHAnsi"/>
          <w:bCs/>
          <w:sz w:val="24"/>
          <w:szCs w:val="24"/>
        </w:rPr>
        <w:t xml:space="preserve"> conditions (unannounced) with the aim to identify and respond the violation/possible cases of forced </w:t>
      </w:r>
      <w:proofErr w:type="spellStart"/>
      <w:r w:rsidRPr="00947CC2">
        <w:rPr>
          <w:rFonts w:asciiTheme="minorHAnsi" w:hAnsiTheme="minorHAnsi" w:cstheme="minorHAnsi"/>
          <w:bCs/>
          <w:sz w:val="24"/>
          <w:szCs w:val="24"/>
        </w:rPr>
        <w:t>labour</w:t>
      </w:r>
      <w:proofErr w:type="spellEnd"/>
      <w:r w:rsidRPr="00947CC2">
        <w:rPr>
          <w:rFonts w:asciiTheme="minorHAnsi" w:hAnsiTheme="minorHAnsi" w:cstheme="minorHAnsi"/>
          <w:bCs/>
          <w:sz w:val="24"/>
          <w:szCs w:val="24"/>
        </w:rPr>
        <w:t>/</w:t>
      </w:r>
      <w:proofErr w:type="spellStart"/>
      <w:r w:rsidRPr="00947CC2">
        <w:rPr>
          <w:rFonts w:asciiTheme="minorHAnsi" w:hAnsiTheme="minorHAnsi" w:cstheme="minorHAnsi"/>
          <w:bCs/>
          <w:sz w:val="24"/>
          <w:szCs w:val="24"/>
        </w:rPr>
        <w:t>labour</w:t>
      </w:r>
      <w:proofErr w:type="spellEnd"/>
      <w:r w:rsidRPr="00947CC2">
        <w:rPr>
          <w:rFonts w:asciiTheme="minorHAnsi" w:hAnsiTheme="minorHAnsi" w:cstheme="minorHAnsi"/>
          <w:bCs/>
          <w:sz w:val="24"/>
          <w:szCs w:val="24"/>
        </w:rPr>
        <w:t xml:space="preserve"> exploitation. </w:t>
      </w:r>
      <w:r w:rsidR="009A3FE1" w:rsidRPr="00947CC2">
        <w:rPr>
          <w:rFonts w:asciiTheme="minorHAnsi" w:hAnsiTheme="minorHAnsi" w:cstheme="minorHAnsi"/>
          <w:bCs/>
          <w:sz w:val="24"/>
          <w:szCs w:val="24"/>
        </w:rPr>
        <w:t>A</w:t>
      </w:r>
      <w:r w:rsidRPr="00947CC2">
        <w:rPr>
          <w:rFonts w:asciiTheme="minorHAnsi" w:hAnsiTheme="minorHAnsi" w:cstheme="minorHAnsi"/>
          <w:bCs/>
          <w:sz w:val="24"/>
          <w:szCs w:val="24"/>
        </w:rPr>
        <w:t>s mentioned in previous reports</w:t>
      </w:r>
      <w:r w:rsidR="00D92532" w:rsidRPr="00947CC2">
        <w:rPr>
          <w:rFonts w:asciiTheme="minorHAnsi" w:hAnsiTheme="minorHAnsi" w:cstheme="minorHAnsi"/>
          <w:bCs/>
          <w:sz w:val="24"/>
          <w:szCs w:val="24"/>
        </w:rPr>
        <w:t>,</w:t>
      </w:r>
      <w:r w:rsidRPr="00947CC2">
        <w:rPr>
          <w:rFonts w:asciiTheme="minorHAnsi" w:hAnsiTheme="minorHAnsi" w:cstheme="minorHAnsi"/>
          <w:bCs/>
          <w:sz w:val="24"/>
          <w:szCs w:val="24"/>
        </w:rPr>
        <w:t xml:space="preserve"> </w:t>
      </w:r>
      <w:proofErr w:type="spellStart"/>
      <w:r w:rsidRPr="00947CC2">
        <w:rPr>
          <w:rFonts w:asciiTheme="minorHAnsi" w:hAnsiTheme="minorHAnsi" w:cstheme="minorHAnsi"/>
          <w:bCs/>
          <w:sz w:val="24"/>
          <w:szCs w:val="24"/>
        </w:rPr>
        <w:t>labour</w:t>
      </w:r>
      <w:proofErr w:type="spellEnd"/>
      <w:r w:rsidRPr="00947CC2">
        <w:rPr>
          <w:rFonts w:asciiTheme="minorHAnsi" w:hAnsiTheme="minorHAnsi" w:cstheme="minorHAnsi"/>
          <w:bCs/>
          <w:sz w:val="24"/>
          <w:szCs w:val="24"/>
        </w:rPr>
        <w:t xml:space="preserve"> </w:t>
      </w:r>
      <w:r w:rsidR="00D92532" w:rsidRPr="00947CC2">
        <w:rPr>
          <w:rFonts w:asciiTheme="minorHAnsi" w:hAnsiTheme="minorHAnsi" w:cstheme="minorHAnsi"/>
          <w:bCs/>
          <w:sz w:val="24"/>
          <w:szCs w:val="24"/>
        </w:rPr>
        <w:t xml:space="preserve">officials within the </w:t>
      </w:r>
      <w:r w:rsidRPr="00947CC2">
        <w:rPr>
          <w:rFonts w:asciiTheme="minorHAnsi" w:hAnsiTheme="minorHAnsi" w:cstheme="minorHAnsi"/>
          <w:bCs/>
          <w:sz w:val="24"/>
          <w:szCs w:val="24"/>
        </w:rPr>
        <w:t xml:space="preserve">state program monitor/inspect enterprises in terms of protection of </w:t>
      </w:r>
      <w:proofErr w:type="spellStart"/>
      <w:r w:rsidRPr="00947CC2">
        <w:rPr>
          <w:rFonts w:asciiTheme="minorHAnsi" w:hAnsiTheme="minorHAnsi" w:cstheme="minorHAnsi"/>
          <w:bCs/>
          <w:sz w:val="24"/>
          <w:szCs w:val="24"/>
        </w:rPr>
        <w:t>labour</w:t>
      </w:r>
      <w:proofErr w:type="spellEnd"/>
      <w:r w:rsidRPr="00947CC2">
        <w:rPr>
          <w:rFonts w:asciiTheme="minorHAnsi" w:hAnsiTheme="minorHAnsi" w:cstheme="minorHAnsi"/>
          <w:bCs/>
          <w:sz w:val="24"/>
          <w:szCs w:val="24"/>
        </w:rPr>
        <w:t xml:space="preserve"> rights in a pilot regime and issues relevant recommendations. </w:t>
      </w:r>
      <w:r w:rsidR="009A3FE1" w:rsidRPr="00947CC2">
        <w:rPr>
          <w:rFonts w:asciiTheme="minorHAnsi" w:hAnsiTheme="minorHAnsi" w:cstheme="minorHAnsi"/>
          <w:bCs/>
          <w:sz w:val="24"/>
          <w:szCs w:val="24"/>
        </w:rPr>
        <w:t xml:space="preserve"> Apart from that, </w:t>
      </w:r>
      <w:r w:rsidR="00CD0351" w:rsidRPr="00947CC2">
        <w:rPr>
          <w:rFonts w:asciiTheme="minorHAnsi" w:hAnsiTheme="minorHAnsi" w:cstheme="minorHAnsi"/>
          <w:bCs/>
          <w:sz w:val="24"/>
          <w:szCs w:val="24"/>
        </w:rPr>
        <w:t>mediation</w:t>
      </w:r>
      <w:r w:rsidR="009A3FE1" w:rsidRPr="00947CC2">
        <w:rPr>
          <w:rFonts w:asciiTheme="minorHAnsi" w:hAnsiTheme="minorHAnsi" w:cstheme="minorHAnsi"/>
          <w:bCs/>
          <w:sz w:val="24"/>
          <w:szCs w:val="24"/>
        </w:rPr>
        <w:t xml:space="preserve"> system is in place and operational</w:t>
      </w:r>
      <w:r w:rsidR="001505E7" w:rsidRPr="00947CC2">
        <w:rPr>
          <w:rFonts w:asciiTheme="minorHAnsi" w:hAnsiTheme="minorHAnsi" w:cstheme="minorHAnsi"/>
          <w:bCs/>
          <w:sz w:val="24"/>
          <w:szCs w:val="24"/>
        </w:rPr>
        <w:t xml:space="preserve"> since 2013 and employers</w:t>
      </w:r>
      <w:r w:rsidR="001505E7" w:rsidRPr="00947CC2">
        <w:rPr>
          <w:rFonts w:asciiTheme="minorHAnsi" w:hAnsiTheme="minorHAnsi" w:cstheme="minorHAnsi"/>
        </w:rPr>
        <w:t xml:space="preserve"> and employees are given a </w:t>
      </w:r>
      <w:r w:rsidR="000C2BBA">
        <w:rPr>
          <w:rFonts w:asciiTheme="minorHAnsi" w:hAnsiTheme="minorHAnsi" w:cstheme="minorHAnsi"/>
        </w:rPr>
        <w:t>mechanism</w:t>
      </w:r>
      <w:r w:rsidR="001505E7" w:rsidRPr="00947CC2">
        <w:rPr>
          <w:rFonts w:asciiTheme="minorHAnsi" w:hAnsiTheme="minorHAnsi" w:cstheme="minorHAnsi"/>
        </w:rPr>
        <w:t xml:space="preserve"> to solve the disputes free of charge, in a short period of time and without involvement of the court. The mechanism is building trust between the parties and prevents them from strikes</w:t>
      </w:r>
      <w:r w:rsidR="001505E7" w:rsidRPr="00947CC2">
        <w:rPr>
          <w:rFonts w:asciiTheme="minorHAnsi" w:hAnsiTheme="minorHAnsi" w:cstheme="minorHAnsi"/>
          <w:bCs/>
          <w:sz w:val="24"/>
          <w:szCs w:val="24"/>
        </w:rPr>
        <w:t>. Accordingly, Government</w:t>
      </w:r>
      <w:r w:rsidR="009A3FE1" w:rsidRPr="00947CC2">
        <w:rPr>
          <w:rFonts w:asciiTheme="minorHAnsi" w:hAnsiTheme="minorHAnsi" w:cstheme="minorHAnsi"/>
          <w:bCs/>
          <w:sz w:val="24"/>
          <w:szCs w:val="24"/>
        </w:rPr>
        <w:t xml:space="preserve"> considers it as one of the </w:t>
      </w:r>
      <w:r w:rsidR="00CD0351" w:rsidRPr="00947CC2">
        <w:rPr>
          <w:rFonts w:asciiTheme="minorHAnsi" w:hAnsiTheme="minorHAnsi" w:cstheme="minorHAnsi"/>
          <w:bCs/>
          <w:sz w:val="24"/>
          <w:szCs w:val="24"/>
        </w:rPr>
        <w:t>mechanisms to</w:t>
      </w:r>
      <w:r w:rsidR="009A3FE1" w:rsidRPr="00947CC2">
        <w:rPr>
          <w:rFonts w:asciiTheme="minorHAnsi" w:hAnsiTheme="minorHAnsi" w:cstheme="minorHAnsi"/>
          <w:bCs/>
          <w:sz w:val="24"/>
          <w:szCs w:val="24"/>
        </w:rPr>
        <w:t xml:space="preserve"> protect </w:t>
      </w:r>
      <w:proofErr w:type="spellStart"/>
      <w:r w:rsidR="009A3FE1" w:rsidRPr="00947CC2">
        <w:rPr>
          <w:rFonts w:asciiTheme="minorHAnsi" w:hAnsiTheme="minorHAnsi" w:cstheme="minorHAnsi"/>
          <w:bCs/>
          <w:sz w:val="24"/>
          <w:szCs w:val="24"/>
        </w:rPr>
        <w:t>labour</w:t>
      </w:r>
      <w:proofErr w:type="spellEnd"/>
      <w:r w:rsidR="009A3FE1" w:rsidRPr="00947CC2">
        <w:rPr>
          <w:rFonts w:asciiTheme="minorHAnsi" w:hAnsiTheme="minorHAnsi" w:cstheme="minorHAnsi"/>
          <w:bCs/>
          <w:sz w:val="24"/>
          <w:szCs w:val="24"/>
        </w:rPr>
        <w:t xml:space="preserve"> rights. </w:t>
      </w:r>
    </w:p>
    <w:p w14:paraId="74B7B9B0" w14:textId="4826123C" w:rsidR="001505E7" w:rsidRPr="00947CC2" w:rsidRDefault="00D92532" w:rsidP="003B0CCD">
      <w:pPr>
        <w:spacing w:after="120"/>
        <w:ind w:left="-709"/>
        <w:jc w:val="both"/>
        <w:rPr>
          <w:rFonts w:asciiTheme="minorHAnsi" w:hAnsiTheme="minorHAnsi" w:cstheme="minorHAnsi"/>
          <w:sz w:val="24"/>
          <w:szCs w:val="24"/>
        </w:rPr>
      </w:pPr>
      <w:r w:rsidRPr="00947CC2">
        <w:rPr>
          <w:rFonts w:asciiTheme="minorHAnsi" w:hAnsiTheme="minorHAnsi" w:cstheme="minorHAnsi"/>
          <w:sz w:val="24"/>
          <w:szCs w:val="24"/>
        </w:rPr>
        <w:t xml:space="preserve">Pursuant to </w:t>
      </w:r>
      <w:proofErr w:type="gramStart"/>
      <w:r w:rsidR="001505E7" w:rsidRPr="00947CC2">
        <w:rPr>
          <w:rFonts w:asciiTheme="minorHAnsi" w:hAnsiTheme="minorHAnsi" w:cstheme="minorHAnsi"/>
          <w:sz w:val="24"/>
          <w:szCs w:val="24"/>
        </w:rPr>
        <w:t>the to</w:t>
      </w:r>
      <w:proofErr w:type="gramEnd"/>
      <w:r w:rsidR="001505E7" w:rsidRPr="00947CC2">
        <w:rPr>
          <w:rFonts w:asciiTheme="minorHAnsi" w:hAnsiTheme="minorHAnsi" w:cstheme="minorHAnsi"/>
          <w:sz w:val="24"/>
          <w:szCs w:val="24"/>
        </w:rPr>
        <w:t xml:space="preserve"> annex</w:t>
      </w:r>
      <w:r w:rsidR="00FB0E67" w:rsidRPr="00947CC2">
        <w:rPr>
          <w:rFonts w:asciiTheme="minorHAnsi" w:hAnsiTheme="minorHAnsi" w:cstheme="minorHAnsi"/>
          <w:sz w:val="24"/>
          <w:szCs w:val="24"/>
        </w:rPr>
        <w:t xml:space="preserve"> </w:t>
      </w:r>
      <w:r w:rsidR="001505E7" w:rsidRPr="00947CC2">
        <w:rPr>
          <w:rFonts w:asciiTheme="minorHAnsi" w:hAnsiTheme="minorHAnsi" w:cstheme="minorHAnsi"/>
          <w:sz w:val="24"/>
          <w:szCs w:val="24"/>
        </w:rPr>
        <w:t>XXX of</w:t>
      </w:r>
      <w:r w:rsidRPr="00947CC2">
        <w:rPr>
          <w:rFonts w:asciiTheme="minorHAnsi" w:hAnsiTheme="minorHAnsi" w:cstheme="minorHAnsi"/>
          <w:sz w:val="24"/>
          <w:szCs w:val="24"/>
        </w:rPr>
        <w:t xml:space="preserve"> the Association Agreement</w:t>
      </w:r>
      <w:r w:rsidR="001505E7" w:rsidRPr="00947CC2">
        <w:rPr>
          <w:rFonts w:asciiTheme="minorHAnsi" w:hAnsiTheme="minorHAnsi" w:cstheme="minorHAnsi"/>
          <w:sz w:val="24"/>
          <w:szCs w:val="24"/>
        </w:rPr>
        <w:t xml:space="preserve"> Government has committed </w:t>
      </w:r>
      <w:r w:rsidR="00247B8F" w:rsidRPr="00947CC2">
        <w:rPr>
          <w:rFonts w:asciiTheme="minorHAnsi" w:hAnsiTheme="minorHAnsi" w:cstheme="minorHAnsi"/>
          <w:sz w:val="24"/>
          <w:szCs w:val="24"/>
        </w:rPr>
        <w:t>to develop</w:t>
      </w:r>
      <w:r w:rsidR="000C2BBA">
        <w:rPr>
          <w:rFonts w:asciiTheme="minorHAnsi" w:hAnsiTheme="minorHAnsi" w:cstheme="minorHAnsi"/>
          <w:sz w:val="24"/>
          <w:szCs w:val="24"/>
        </w:rPr>
        <w:t xml:space="preserve"> </w:t>
      </w:r>
      <w:proofErr w:type="spellStart"/>
      <w:r w:rsidR="000C2BBA">
        <w:rPr>
          <w:rFonts w:asciiTheme="minorHAnsi" w:hAnsiTheme="minorHAnsi" w:cstheme="minorHAnsi"/>
          <w:sz w:val="24"/>
          <w:szCs w:val="24"/>
        </w:rPr>
        <w:t>labour</w:t>
      </w:r>
      <w:proofErr w:type="spellEnd"/>
      <w:r w:rsidR="001505E7" w:rsidRPr="00947CC2">
        <w:rPr>
          <w:rFonts w:asciiTheme="minorHAnsi" w:hAnsiTheme="minorHAnsi" w:cstheme="minorHAnsi"/>
          <w:sz w:val="24"/>
          <w:szCs w:val="24"/>
        </w:rPr>
        <w:t xml:space="preserve"> legislation and active steps are being taken. </w:t>
      </w:r>
    </w:p>
    <w:p w14:paraId="55EB4BCE" w14:textId="24793FF0" w:rsidR="00FB0E67" w:rsidRPr="00947CC2" w:rsidRDefault="00FB0E67" w:rsidP="000C7C9F">
      <w:pPr>
        <w:rPr>
          <w:rFonts w:asciiTheme="minorHAnsi" w:hAnsiTheme="minorHAnsi" w:cstheme="minorHAnsi"/>
          <w:sz w:val="24"/>
          <w:szCs w:val="24"/>
        </w:rPr>
      </w:pPr>
    </w:p>
    <w:p w14:paraId="3EC802B1" w14:textId="77777777" w:rsidR="00111965" w:rsidRPr="00947CC2" w:rsidRDefault="00111965" w:rsidP="001B2AE8">
      <w:pPr>
        <w:spacing w:after="120"/>
        <w:contextualSpacing/>
        <w:jc w:val="both"/>
        <w:rPr>
          <w:rFonts w:asciiTheme="minorHAnsi" w:hAnsiTheme="minorHAnsi" w:cstheme="minorHAnsi"/>
          <w:sz w:val="24"/>
          <w:szCs w:val="24"/>
        </w:rPr>
      </w:pPr>
    </w:p>
    <w:p w14:paraId="1A1C0683" w14:textId="77777777" w:rsidR="001B07F3" w:rsidRPr="00947CC2" w:rsidRDefault="00D429BF" w:rsidP="001B2AE8">
      <w:pPr>
        <w:pStyle w:val="ListParagraph"/>
        <w:spacing w:after="120" w:line="240" w:lineRule="auto"/>
        <w:ind w:left="-720"/>
        <w:rPr>
          <w:rFonts w:cstheme="minorHAnsi"/>
          <w:b/>
          <w:i/>
          <w:sz w:val="24"/>
          <w:szCs w:val="24"/>
        </w:rPr>
      </w:pPr>
      <w:r w:rsidRPr="00947CC2">
        <w:rPr>
          <w:rFonts w:cstheme="minorHAnsi"/>
          <w:b/>
          <w:i/>
          <w:sz w:val="24"/>
          <w:szCs w:val="24"/>
        </w:rPr>
        <w:t>Post hearing</w:t>
      </w:r>
      <w:r w:rsidR="001B07F3" w:rsidRPr="00947CC2">
        <w:rPr>
          <w:rFonts w:cstheme="minorHAnsi"/>
          <w:b/>
          <w:i/>
          <w:sz w:val="24"/>
          <w:szCs w:val="24"/>
        </w:rPr>
        <w:t xml:space="preserve"> comments: </w:t>
      </w:r>
    </w:p>
    <w:p w14:paraId="40328AA2" w14:textId="77777777" w:rsidR="001B07F3" w:rsidRPr="00947CC2" w:rsidRDefault="001B07F3" w:rsidP="001B2AE8">
      <w:pPr>
        <w:pStyle w:val="ListParagraph"/>
        <w:spacing w:after="120" w:line="240" w:lineRule="auto"/>
        <w:rPr>
          <w:rFonts w:cstheme="minorHAnsi"/>
          <w:sz w:val="24"/>
          <w:szCs w:val="24"/>
        </w:rPr>
      </w:pPr>
    </w:p>
    <w:p w14:paraId="6DFD47C9" w14:textId="77777777" w:rsidR="00F924B3" w:rsidRPr="00947CC2" w:rsidRDefault="001B07F3" w:rsidP="00F924B3">
      <w:pPr>
        <w:pStyle w:val="ListParagraph"/>
        <w:numPr>
          <w:ilvl w:val="0"/>
          <w:numId w:val="3"/>
        </w:numPr>
        <w:spacing w:after="120" w:line="240" w:lineRule="auto"/>
        <w:jc w:val="both"/>
        <w:rPr>
          <w:rFonts w:cstheme="minorHAnsi"/>
          <w:sz w:val="24"/>
          <w:szCs w:val="24"/>
          <w:highlight w:val="yellow"/>
        </w:rPr>
      </w:pPr>
      <w:r w:rsidRPr="00947CC2">
        <w:rPr>
          <w:rFonts w:cstheme="minorHAnsi"/>
          <w:b/>
          <w:sz w:val="24"/>
          <w:szCs w:val="24"/>
        </w:rPr>
        <w:t xml:space="preserve">As part of its Association Agreement with the European Union, Georgia has committed to pass a number of new protections related to gender discrimination in the workplace and occupational safety and health, although enforcement remains unclear.  Does Georgia’s Association Agreement with the EU address how the new protections </w:t>
      </w:r>
      <w:r w:rsidRPr="00947CC2">
        <w:rPr>
          <w:rFonts w:cstheme="minorHAnsi"/>
          <w:b/>
          <w:sz w:val="24"/>
          <w:szCs w:val="24"/>
          <w:highlight w:val="yellow"/>
        </w:rPr>
        <w:t>included in Annex XXX will be implemented and enforced?</w:t>
      </w:r>
      <w:r w:rsidR="006557F2" w:rsidRPr="00947CC2">
        <w:rPr>
          <w:rFonts w:cstheme="minorHAnsi"/>
          <w:sz w:val="24"/>
          <w:szCs w:val="24"/>
          <w:highlight w:val="yellow"/>
        </w:rPr>
        <w:t xml:space="preserve"> </w:t>
      </w:r>
    </w:p>
    <w:p w14:paraId="6E812D00" w14:textId="17A62A9E" w:rsidR="00B321D3" w:rsidRPr="006B2C06" w:rsidRDefault="00036DDD" w:rsidP="006B2C06">
      <w:pPr>
        <w:spacing w:after="120"/>
        <w:ind w:hanging="709"/>
        <w:jc w:val="both"/>
        <w:rPr>
          <w:rFonts w:asciiTheme="minorHAnsi" w:hAnsiTheme="minorHAnsi" w:cstheme="minorHAnsi"/>
          <w:lang w:val="ka-GE"/>
        </w:rPr>
      </w:pPr>
      <w:proofErr w:type="spellStart"/>
      <w:r w:rsidRPr="00947CC2">
        <w:rPr>
          <w:rFonts w:asciiTheme="minorHAnsi" w:hAnsiTheme="minorHAnsi" w:cstheme="minorHAnsi"/>
          <w:b/>
          <w:sz w:val="24"/>
          <w:szCs w:val="24"/>
          <w:highlight w:val="yellow"/>
        </w:rPr>
        <w:t>GoG</w:t>
      </w:r>
      <w:proofErr w:type="spellEnd"/>
      <w:r w:rsidRPr="00947CC2">
        <w:rPr>
          <w:rFonts w:asciiTheme="minorHAnsi" w:hAnsiTheme="minorHAnsi" w:cstheme="minorHAnsi"/>
          <w:b/>
          <w:sz w:val="24"/>
          <w:szCs w:val="24"/>
          <w:highlight w:val="yellow"/>
        </w:rPr>
        <w:t xml:space="preserve"> </w:t>
      </w:r>
      <w:proofErr w:type="spellStart"/>
      <w:r w:rsidRPr="00947CC2">
        <w:rPr>
          <w:rFonts w:asciiTheme="minorHAnsi" w:hAnsiTheme="minorHAnsi" w:cstheme="minorHAnsi"/>
          <w:b/>
          <w:sz w:val="24"/>
          <w:szCs w:val="24"/>
          <w:highlight w:val="yellow"/>
        </w:rPr>
        <w:t>response</w:t>
      </w:r>
      <w:proofErr w:type="gramStart"/>
      <w:r w:rsidRPr="00947CC2">
        <w:rPr>
          <w:rFonts w:asciiTheme="minorHAnsi" w:hAnsiTheme="minorHAnsi" w:cstheme="minorHAnsi"/>
          <w:b/>
          <w:sz w:val="24"/>
          <w:szCs w:val="24"/>
          <w:highlight w:val="yellow"/>
        </w:rPr>
        <w:t>:</w:t>
      </w:r>
      <w:r w:rsidR="006557F2" w:rsidRPr="006B2C06">
        <w:rPr>
          <w:rFonts w:asciiTheme="minorHAnsi" w:hAnsiTheme="minorHAnsi" w:cstheme="minorHAnsi"/>
          <w:sz w:val="24"/>
          <w:szCs w:val="24"/>
          <w:highlight w:val="yellow"/>
        </w:rPr>
        <w:t>Annex</w:t>
      </w:r>
      <w:proofErr w:type="spellEnd"/>
      <w:proofErr w:type="gramEnd"/>
      <w:r w:rsidR="006557F2" w:rsidRPr="006B2C06">
        <w:rPr>
          <w:rFonts w:asciiTheme="minorHAnsi" w:hAnsiTheme="minorHAnsi" w:cstheme="minorHAnsi"/>
          <w:sz w:val="24"/>
          <w:szCs w:val="24"/>
          <w:highlight w:val="yellow"/>
        </w:rPr>
        <w:t xml:space="preserve"> </w:t>
      </w:r>
      <w:r w:rsidR="002D56E0" w:rsidRPr="006B2C06">
        <w:rPr>
          <w:rFonts w:asciiTheme="minorHAnsi" w:hAnsiTheme="minorHAnsi" w:cstheme="minorHAnsi"/>
          <w:sz w:val="24"/>
          <w:szCs w:val="24"/>
          <w:highlight w:val="yellow"/>
        </w:rPr>
        <w:t>XXX envisages a</w:t>
      </w:r>
      <w:r w:rsidR="006557F2" w:rsidRPr="006B2C06">
        <w:rPr>
          <w:rFonts w:asciiTheme="minorHAnsi" w:hAnsiTheme="minorHAnsi" w:cstheme="minorHAnsi"/>
          <w:sz w:val="24"/>
          <w:szCs w:val="24"/>
          <w:highlight w:val="yellow"/>
        </w:rPr>
        <w:t xml:space="preserve"> number of EU </w:t>
      </w:r>
      <w:r w:rsidR="002D56E0" w:rsidRPr="006B2C06">
        <w:rPr>
          <w:rFonts w:asciiTheme="minorHAnsi" w:hAnsiTheme="minorHAnsi" w:cstheme="minorHAnsi"/>
          <w:sz w:val="24"/>
          <w:szCs w:val="24"/>
          <w:highlight w:val="yellow"/>
        </w:rPr>
        <w:t>directives Georgia</w:t>
      </w:r>
      <w:r w:rsidR="006557F2" w:rsidRPr="006B2C06">
        <w:rPr>
          <w:rFonts w:asciiTheme="minorHAnsi" w:hAnsiTheme="minorHAnsi" w:cstheme="minorHAnsi"/>
          <w:sz w:val="24"/>
          <w:szCs w:val="24"/>
          <w:highlight w:val="yellow"/>
        </w:rPr>
        <w:t xml:space="preserve"> took commitment to transpose into Georgian legislation. Those directives set general principles/rules and</w:t>
      </w:r>
      <w:r w:rsidR="007B3C1A" w:rsidRPr="006B2C06">
        <w:rPr>
          <w:rFonts w:asciiTheme="minorHAnsi" w:hAnsiTheme="minorHAnsi" w:cstheme="minorHAnsi"/>
          <w:sz w:val="24"/>
          <w:szCs w:val="24"/>
          <w:highlight w:val="yellow"/>
        </w:rPr>
        <w:t xml:space="preserve"> majority of them</w:t>
      </w:r>
      <w:r w:rsidR="006557F2" w:rsidRPr="006B2C06">
        <w:rPr>
          <w:rFonts w:asciiTheme="minorHAnsi" w:hAnsiTheme="minorHAnsi" w:cstheme="minorHAnsi"/>
          <w:sz w:val="24"/>
          <w:szCs w:val="24"/>
          <w:highlight w:val="yellow"/>
        </w:rPr>
        <w:t xml:space="preserve"> deal with enforcement mechanism. </w:t>
      </w:r>
      <w:proofErr w:type="gramStart"/>
      <w:r w:rsidR="00073202" w:rsidRPr="006B2C06">
        <w:rPr>
          <w:rFonts w:asciiTheme="minorHAnsi" w:hAnsiTheme="minorHAnsi" w:cstheme="minorHAnsi"/>
          <w:sz w:val="24"/>
          <w:szCs w:val="24"/>
          <w:highlight w:val="yellow"/>
          <w:shd w:val="clear" w:color="auto" w:fill="FFFFFF"/>
        </w:rPr>
        <w:t>Meaning that competent authority should be the one dealing with enforcement.</w:t>
      </w:r>
      <w:proofErr w:type="gramEnd"/>
      <w:r w:rsidR="00073202" w:rsidRPr="006B2C06">
        <w:rPr>
          <w:rFonts w:asciiTheme="minorHAnsi" w:hAnsiTheme="minorHAnsi" w:cstheme="minorHAnsi"/>
          <w:sz w:val="24"/>
          <w:szCs w:val="24"/>
          <w:shd w:val="clear" w:color="auto" w:fill="FFFFFF"/>
        </w:rPr>
        <w:t xml:space="preserve"> </w:t>
      </w:r>
      <w:r w:rsidR="00B321D3" w:rsidRPr="006B2C06">
        <w:rPr>
          <w:rFonts w:asciiTheme="minorHAnsi" w:hAnsiTheme="minorHAnsi" w:cstheme="minorHAnsi"/>
          <w:lang w:val="ka-GE"/>
        </w:rPr>
        <w:t>As to the supevision of enforcement of labour legislation (all labour rights/internationally recognised workers rights)</w:t>
      </w:r>
      <w:r w:rsidR="00B321D3" w:rsidRPr="006B2C06">
        <w:rPr>
          <w:rFonts w:asciiTheme="minorHAnsi" w:hAnsiTheme="minorHAnsi" w:cstheme="minorHAnsi"/>
        </w:rPr>
        <w:t xml:space="preserve"> by </w:t>
      </w:r>
      <w:proofErr w:type="spellStart"/>
      <w:r w:rsidR="00B321D3" w:rsidRPr="006B2C06">
        <w:rPr>
          <w:rFonts w:asciiTheme="minorHAnsi" w:hAnsiTheme="minorHAnsi" w:cstheme="minorHAnsi"/>
        </w:rPr>
        <w:t>labour</w:t>
      </w:r>
      <w:proofErr w:type="spellEnd"/>
      <w:r w:rsidR="00B321D3" w:rsidRPr="006B2C06">
        <w:rPr>
          <w:rFonts w:asciiTheme="minorHAnsi" w:hAnsiTheme="minorHAnsi" w:cstheme="minorHAnsi"/>
        </w:rPr>
        <w:t xml:space="preserve"> inspectorate</w:t>
      </w:r>
      <w:r w:rsidR="00B321D3" w:rsidRPr="006B2C06">
        <w:rPr>
          <w:rFonts w:asciiTheme="minorHAnsi" w:hAnsiTheme="minorHAnsi" w:cstheme="minorHAnsi"/>
          <w:lang w:val="ka-GE"/>
        </w:rPr>
        <w:t xml:space="preserve">, amendments will be made to the Organic Law of Georgia “Georgian Labour Code” by introducing an article/sub-paragraph providing that  enforcement of labour legislation will be supervised by the competent authority i.e. labour inspectorate. </w:t>
      </w:r>
      <w:r w:rsidR="006B2C06">
        <w:rPr>
          <w:rFonts w:asciiTheme="minorHAnsi" w:hAnsiTheme="minorHAnsi" w:cstheme="minorHAnsi"/>
        </w:rPr>
        <w:t>T</w:t>
      </w:r>
      <w:r w:rsidR="00B321D3" w:rsidRPr="006B2C06">
        <w:rPr>
          <w:rFonts w:asciiTheme="minorHAnsi" w:hAnsiTheme="minorHAnsi" w:cstheme="minorHAnsi"/>
          <w:lang w:val="ka-GE"/>
        </w:rPr>
        <w:t xml:space="preserve">he Law will </w:t>
      </w:r>
      <w:r w:rsidR="006B2C06">
        <w:rPr>
          <w:rFonts w:asciiTheme="minorHAnsi" w:hAnsiTheme="minorHAnsi" w:cstheme="minorHAnsi"/>
        </w:rPr>
        <w:t xml:space="preserve">also </w:t>
      </w:r>
      <w:bookmarkStart w:id="0" w:name="_GoBack"/>
      <w:r w:rsidR="00B321D3" w:rsidRPr="006B2C06">
        <w:rPr>
          <w:rFonts w:asciiTheme="minorHAnsi" w:hAnsiTheme="minorHAnsi" w:cstheme="minorHAnsi"/>
          <w:lang w:val="ka-GE"/>
        </w:rPr>
        <w:t xml:space="preserve">include a reservation determining that the article will apply to high risk, harm, harmful and hazardous works from 2020 and cover all economic sectors by 2022. </w:t>
      </w:r>
    </w:p>
    <w:bookmarkEnd w:id="0"/>
    <w:p w14:paraId="28B7C92E" w14:textId="04355EC7" w:rsidR="00190655" w:rsidRPr="006B2C06" w:rsidRDefault="00190655" w:rsidP="003B0CCD">
      <w:pPr>
        <w:spacing w:after="120"/>
        <w:ind w:left="-709"/>
        <w:jc w:val="both"/>
        <w:rPr>
          <w:rFonts w:asciiTheme="minorHAnsi" w:hAnsiTheme="minorHAnsi" w:cstheme="minorHAnsi"/>
          <w:b/>
          <w:sz w:val="24"/>
          <w:szCs w:val="24"/>
          <w:lang w:val="ka-GE"/>
        </w:rPr>
      </w:pPr>
    </w:p>
    <w:p w14:paraId="2DADB790" w14:textId="77777777" w:rsidR="00190655" w:rsidRPr="006B2C06" w:rsidRDefault="00190655" w:rsidP="006B2C06">
      <w:pPr>
        <w:spacing w:after="120"/>
        <w:jc w:val="both"/>
        <w:rPr>
          <w:rFonts w:cstheme="minorHAnsi"/>
          <w:sz w:val="24"/>
          <w:szCs w:val="24"/>
        </w:rPr>
      </w:pPr>
    </w:p>
    <w:p w14:paraId="7C67DE95" w14:textId="77777777" w:rsidR="00190655" w:rsidRPr="00947CC2" w:rsidRDefault="00190655" w:rsidP="001B2AE8">
      <w:pPr>
        <w:spacing w:after="120"/>
        <w:contextualSpacing/>
        <w:rPr>
          <w:rFonts w:asciiTheme="minorHAnsi" w:hAnsiTheme="minorHAnsi" w:cstheme="minorHAnsi"/>
          <w:sz w:val="24"/>
          <w:szCs w:val="24"/>
        </w:rPr>
      </w:pPr>
    </w:p>
    <w:p w14:paraId="37D30113" w14:textId="77777777" w:rsidR="00F924B3" w:rsidRPr="003B32AA" w:rsidRDefault="001B07F3" w:rsidP="001B2AE8">
      <w:pPr>
        <w:pStyle w:val="ListParagraph"/>
        <w:numPr>
          <w:ilvl w:val="0"/>
          <w:numId w:val="3"/>
        </w:numPr>
        <w:spacing w:after="120" w:line="240" w:lineRule="auto"/>
        <w:jc w:val="both"/>
        <w:rPr>
          <w:rFonts w:cstheme="minorHAnsi"/>
          <w:sz w:val="24"/>
          <w:szCs w:val="24"/>
        </w:rPr>
      </w:pPr>
      <w:r w:rsidRPr="003B32AA">
        <w:rPr>
          <w:rFonts w:cstheme="minorHAnsi"/>
          <w:b/>
          <w:sz w:val="24"/>
          <w:szCs w:val="24"/>
        </w:rPr>
        <w:t>How does the government propose to provide OSH protections for employees who do not work in the enumerated hazardous occupations?</w:t>
      </w:r>
      <w:r w:rsidR="00CD0351" w:rsidRPr="003B32AA">
        <w:rPr>
          <w:rFonts w:cstheme="minorHAnsi"/>
          <w:sz w:val="24"/>
          <w:szCs w:val="24"/>
        </w:rPr>
        <w:t xml:space="preserve"> </w:t>
      </w:r>
    </w:p>
    <w:p w14:paraId="21880D0F" w14:textId="77777777" w:rsidR="003B0CCD" w:rsidRPr="00947CC2" w:rsidRDefault="00036DDD" w:rsidP="003B0CCD">
      <w:pPr>
        <w:spacing w:after="120"/>
        <w:ind w:hanging="709"/>
        <w:jc w:val="both"/>
        <w:rPr>
          <w:rFonts w:asciiTheme="minorHAnsi" w:hAnsiTheme="minorHAnsi" w:cstheme="minorHAnsi"/>
          <w:b/>
          <w:sz w:val="24"/>
          <w:szCs w:val="24"/>
        </w:rPr>
      </w:pPr>
      <w:proofErr w:type="spellStart"/>
      <w:r w:rsidRPr="00947CC2">
        <w:rPr>
          <w:rFonts w:asciiTheme="minorHAnsi" w:hAnsiTheme="minorHAnsi" w:cstheme="minorHAnsi"/>
          <w:b/>
          <w:sz w:val="24"/>
          <w:szCs w:val="24"/>
        </w:rPr>
        <w:t>GoG</w:t>
      </w:r>
      <w:proofErr w:type="spellEnd"/>
      <w:r w:rsidRPr="00947CC2">
        <w:rPr>
          <w:rFonts w:asciiTheme="minorHAnsi" w:hAnsiTheme="minorHAnsi" w:cstheme="minorHAnsi"/>
          <w:b/>
          <w:sz w:val="24"/>
          <w:szCs w:val="24"/>
        </w:rPr>
        <w:t xml:space="preserve"> response:</w:t>
      </w:r>
    </w:p>
    <w:p w14:paraId="34DD14FD" w14:textId="6A9F9B2B" w:rsidR="001B07F3" w:rsidRPr="00947CC2" w:rsidRDefault="00CD0351" w:rsidP="00B321D3">
      <w:pPr>
        <w:spacing w:after="120"/>
        <w:ind w:left="-709"/>
        <w:jc w:val="both"/>
        <w:rPr>
          <w:rFonts w:asciiTheme="minorHAnsi" w:hAnsiTheme="minorHAnsi" w:cstheme="minorHAnsi"/>
          <w:b/>
          <w:sz w:val="24"/>
          <w:szCs w:val="24"/>
        </w:rPr>
      </w:pPr>
      <w:r w:rsidRPr="00947CC2">
        <w:rPr>
          <w:rFonts w:asciiTheme="minorHAnsi" w:hAnsiTheme="minorHAnsi" w:cstheme="minorHAnsi"/>
          <w:sz w:val="24"/>
          <w:szCs w:val="24"/>
        </w:rPr>
        <w:t xml:space="preserve">The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Conditions Inspecting State Program is providing OSH protections for employees who do not work in the enumerated hazardous occupations</w:t>
      </w:r>
      <w:r w:rsidRPr="00947CC2">
        <w:rPr>
          <w:rFonts w:asciiTheme="minorHAnsi" w:hAnsiTheme="minorHAnsi" w:cstheme="minorHAnsi"/>
          <w:bCs/>
          <w:sz w:val="24"/>
          <w:szCs w:val="24"/>
        </w:rPr>
        <w:t xml:space="preserve">. Government is implementing the program since 2015 covering all sectors and all companies with certain limitations (inspecting companies voluntarily, with the prior consent of the employer, issuing only recommendations, etc.). </w:t>
      </w:r>
      <w:r w:rsidR="00727C93" w:rsidRPr="00947CC2">
        <w:rPr>
          <w:rFonts w:asciiTheme="minorHAnsi" w:hAnsiTheme="minorHAnsi" w:cstheme="minorHAnsi"/>
          <w:bCs/>
          <w:sz w:val="24"/>
          <w:szCs w:val="24"/>
        </w:rPr>
        <w:t xml:space="preserve"> </w:t>
      </w:r>
      <w:r w:rsidR="00B321D3" w:rsidRPr="00947CC2">
        <w:rPr>
          <w:rFonts w:asciiTheme="minorHAnsi" w:hAnsiTheme="minorHAnsi" w:cstheme="minorHAnsi"/>
          <w:bCs/>
          <w:sz w:val="24"/>
          <w:szCs w:val="24"/>
        </w:rPr>
        <w:t>As mentioned above, Organic</w:t>
      </w:r>
      <w:r w:rsidR="00B321D3" w:rsidRPr="006B2C06">
        <w:rPr>
          <w:rFonts w:asciiTheme="minorHAnsi" w:hAnsiTheme="minorHAnsi" w:cstheme="minorHAnsi"/>
          <w:lang w:val="ka-GE"/>
        </w:rPr>
        <w:t xml:space="preserve"> law of Georgia on “Occupational Safety will be adopted in the first quaretr of 2019 and enacted by December 2019. The Law will have an extended scope and cover all economic sectors and determine unenounced inspections in all companies from all economic sectors.</w:t>
      </w:r>
    </w:p>
    <w:p w14:paraId="207AF4A5" w14:textId="77777777" w:rsidR="001B07F3" w:rsidRPr="003B32AA" w:rsidRDefault="001B07F3" w:rsidP="001B2AE8">
      <w:pPr>
        <w:pStyle w:val="ListParagraph"/>
        <w:spacing w:after="120" w:line="240" w:lineRule="auto"/>
        <w:rPr>
          <w:rFonts w:cstheme="minorHAnsi"/>
          <w:sz w:val="24"/>
          <w:szCs w:val="24"/>
        </w:rPr>
      </w:pPr>
    </w:p>
    <w:p w14:paraId="452E9966" w14:textId="77777777" w:rsidR="003B0CCD" w:rsidRPr="00947CC2" w:rsidRDefault="001B07F3" w:rsidP="00534E41">
      <w:pPr>
        <w:pStyle w:val="ListParagraph"/>
        <w:numPr>
          <w:ilvl w:val="0"/>
          <w:numId w:val="3"/>
        </w:numPr>
        <w:spacing w:after="120" w:line="240" w:lineRule="auto"/>
        <w:jc w:val="both"/>
        <w:rPr>
          <w:rFonts w:cstheme="minorHAnsi"/>
          <w:b/>
          <w:sz w:val="24"/>
          <w:szCs w:val="24"/>
        </w:rPr>
      </w:pPr>
      <w:r w:rsidRPr="003B32AA">
        <w:rPr>
          <w:rFonts w:cstheme="minorHAnsi"/>
          <w:b/>
          <w:sz w:val="24"/>
          <w:szCs w:val="24"/>
        </w:rPr>
        <w:t>Your testimony states that enterprises in the hazardous industries are required to register "in</w:t>
      </w:r>
      <w:r w:rsidRPr="00947CC2">
        <w:rPr>
          <w:rFonts w:cstheme="minorHAnsi"/>
          <w:b/>
          <w:sz w:val="24"/>
          <w:szCs w:val="24"/>
        </w:rPr>
        <w:t xml:space="preserve"> the register of economic activities."  Is this the only method that enterprises become eligible for inspection?  What happens if enterprises do not register, and how would the government determine whether all applicable enterprises have registered?  </w:t>
      </w:r>
    </w:p>
    <w:p w14:paraId="637E9B7E" w14:textId="77777777" w:rsidR="003B0CCD" w:rsidRPr="00947CC2" w:rsidRDefault="00036DDD" w:rsidP="003B0CCD">
      <w:pPr>
        <w:spacing w:after="120"/>
        <w:ind w:left="360" w:hanging="1069"/>
        <w:rPr>
          <w:rFonts w:asciiTheme="minorHAnsi" w:hAnsiTheme="minorHAnsi" w:cstheme="minorHAnsi"/>
          <w:b/>
          <w:sz w:val="24"/>
          <w:szCs w:val="24"/>
        </w:rPr>
      </w:pPr>
      <w:proofErr w:type="spellStart"/>
      <w:r w:rsidRPr="00947CC2">
        <w:rPr>
          <w:rFonts w:asciiTheme="minorHAnsi" w:hAnsiTheme="minorHAnsi" w:cstheme="minorHAnsi"/>
          <w:b/>
          <w:sz w:val="24"/>
          <w:szCs w:val="24"/>
        </w:rPr>
        <w:t>GoG</w:t>
      </w:r>
      <w:proofErr w:type="spellEnd"/>
      <w:r w:rsidRPr="00947CC2">
        <w:rPr>
          <w:rFonts w:asciiTheme="minorHAnsi" w:hAnsiTheme="minorHAnsi" w:cstheme="minorHAnsi"/>
          <w:b/>
          <w:sz w:val="24"/>
          <w:szCs w:val="24"/>
        </w:rPr>
        <w:t xml:space="preserve"> response:</w:t>
      </w:r>
    </w:p>
    <w:p w14:paraId="5B42E881" w14:textId="5CBC528D" w:rsidR="007B3C1A" w:rsidRPr="00947CC2" w:rsidRDefault="00727C93" w:rsidP="00534E41">
      <w:pPr>
        <w:spacing w:after="120"/>
        <w:ind w:left="-709"/>
        <w:jc w:val="both"/>
        <w:rPr>
          <w:rFonts w:asciiTheme="minorHAnsi" w:hAnsiTheme="minorHAnsi" w:cstheme="minorHAnsi"/>
          <w:b/>
          <w:sz w:val="24"/>
          <w:szCs w:val="24"/>
        </w:rPr>
      </w:pPr>
      <w:r w:rsidRPr="00947CC2">
        <w:rPr>
          <w:rFonts w:asciiTheme="minorHAnsi" w:hAnsiTheme="minorHAnsi" w:cstheme="minorHAnsi"/>
          <w:sz w:val="24"/>
          <w:szCs w:val="24"/>
        </w:rPr>
        <w:t xml:space="preserve">Within the scope of the Law on Occupational Safety, enterprises are obliged to register in the register of economic activities. However, this is not the only method for becoming eligible for inspection. Together with the </w:t>
      </w:r>
      <w:r w:rsidR="002D56E0" w:rsidRPr="00947CC2">
        <w:rPr>
          <w:rFonts w:asciiTheme="minorHAnsi" w:hAnsiTheme="minorHAnsi" w:cstheme="minorHAnsi"/>
          <w:sz w:val="24"/>
          <w:szCs w:val="24"/>
        </w:rPr>
        <w:t>above-mentioned</w:t>
      </w:r>
      <w:r w:rsidRPr="00947CC2">
        <w:rPr>
          <w:rFonts w:asciiTheme="minorHAnsi" w:hAnsiTheme="minorHAnsi" w:cstheme="minorHAnsi"/>
          <w:sz w:val="24"/>
          <w:szCs w:val="24"/>
        </w:rPr>
        <w:t xml:space="preserve"> law</w:t>
      </w:r>
      <w:r w:rsidR="002D56E0" w:rsidRPr="00947CC2">
        <w:rPr>
          <w:rFonts w:asciiTheme="minorHAnsi" w:hAnsiTheme="minorHAnsi" w:cstheme="minorHAnsi"/>
          <w:sz w:val="24"/>
          <w:szCs w:val="24"/>
        </w:rPr>
        <w:t>, Resolution</w:t>
      </w:r>
      <w:r w:rsidRPr="00947CC2">
        <w:rPr>
          <w:rFonts w:asciiTheme="minorHAnsi" w:hAnsiTheme="minorHAnsi" w:cstheme="minorHAnsi"/>
          <w:sz w:val="24"/>
          <w:szCs w:val="24"/>
        </w:rPr>
        <w:t xml:space="preserve"> N382 on “Approving a Rule and Conditions for </w:t>
      </w:r>
      <w:r w:rsidRPr="00947CC2">
        <w:rPr>
          <w:rFonts w:asciiTheme="minorHAnsi" w:hAnsiTheme="minorHAnsi" w:cstheme="minorHAnsi"/>
          <w:sz w:val="24"/>
          <w:szCs w:val="24"/>
        </w:rPr>
        <w:lastRenderedPageBreak/>
        <w:t>Selective Control when Inspecting Protection of Occupational Health and Safety norms (OSH) in High Risk, Hard, Harmful and Hazardous Works” was approved. Pursuant to th</w:t>
      </w:r>
      <w:r w:rsidR="007B3C1A" w:rsidRPr="00947CC2">
        <w:rPr>
          <w:rFonts w:asciiTheme="minorHAnsi" w:hAnsiTheme="minorHAnsi" w:cstheme="minorHAnsi"/>
          <w:sz w:val="24"/>
          <w:szCs w:val="24"/>
        </w:rPr>
        <w:t>e resolution, selective control applies to employer, if:</w:t>
      </w:r>
    </w:p>
    <w:p w14:paraId="30DE7EA5" w14:textId="77777777" w:rsidR="007B3C1A" w:rsidRPr="00947CC2" w:rsidRDefault="007B3C1A" w:rsidP="001B2AE8">
      <w:pPr>
        <w:pStyle w:val="ListParagraph"/>
        <w:numPr>
          <w:ilvl w:val="0"/>
          <w:numId w:val="4"/>
        </w:numPr>
        <w:spacing w:line="240" w:lineRule="auto"/>
        <w:jc w:val="both"/>
        <w:rPr>
          <w:rFonts w:cstheme="minorHAnsi"/>
          <w:sz w:val="24"/>
          <w:szCs w:val="24"/>
        </w:rPr>
      </w:pPr>
      <w:r w:rsidRPr="00947CC2">
        <w:rPr>
          <w:rFonts w:cstheme="minorHAnsi"/>
          <w:sz w:val="24"/>
          <w:szCs w:val="24"/>
        </w:rPr>
        <w:t xml:space="preserve">Performs  </w:t>
      </w:r>
      <w:r w:rsidR="002A2F23" w:rsidRPr="00947CC2">
        <w:rPr>
          <w:rFonts w:cstheme="minorHAnsi"/>
          <w:sz w:val="24"/>
          <w:szCs w:val="24"/>
        </w:rPr>
        <w:t>high risk, hard, harmful and hazardous works</w:t>
      </w:r>
      <w:r w:rsidRPr="00947CC2">
        <w:rPr>
          <w:rFonts w:cstheme="minorHAnsi"/>
          <w:sz w:val="24"/>
          <w:szCs w:val="24"/>
        </w:rPr>
        <w:t>;</w:t>
      </w:r>
    </w:p>
    <w:p w14:paraId="62AD5B5A" w14:textId="77777777" w:rsidR="007B3C1A" w:rsidRPr="00947CC2" w:rsidRDefault="007B3C1A" w:rsidP="001B2AE8">
      <w:pPr>
        <w:pStyle w:val="ListParagraph"/>
        <w:numPr>
          <w:ilvl w:val="0"/>
          <w:numId w:val="4"/>
        </w:numPr>
        <w:spacing w:line="240" w:lineRule="auto"/>
        <w:jc w:val="both"/>
        <w:rPr>
          <w:rFonts w:cstheme="minorHAnsi"/>
          <w:sz w:val="24"/>
          <w:szCs w:val="24"/>
        </w:rPr>
      </w:pPr>
      <w:r w:rsidRPr="00947CC2">
        <w:rPr>
          <w:rFonts w:cstheme="minorHAnsi"/>
          <w:sz w:val="24"/>
          <w:szCs w:val="24"/>
        </w:rPr>
        <w:t>There is information about  high probability of violation of OSH norms</w:t>
      </w:r>
      <w:r w:rsidR="002A2F23" w:rsidRPr="00947CC2">
        <w:rPr>
          <w:rFonts w:cstheme="minorHAnsi"/>
          <w:sz w:val="24"/>
          <w:szCs w:val="24"/>
        </w:rPr>
        <w:t xml:space="preserve"> in the enterprise</w:t>
      </w:r>
      <w:r w:rsidRPr="00947CC2">
        <w:rPr>
          <w:rFonts w:cstheme="minorHAnsi"/>
          <w:sz w:val="24"/>
          <w:szCs w:val="24"/>
        </w:rPr>
        <w:t>;</w:t>
      </w:r>
    </w:p>
    <w:p w14:paraId="2F967C9D" w14:textId="7BF28A62" w:rsidR="007B3C1A" w:rsidRPr="00947CC2" w:rsidRDefault="002A2F23" w:rsidP="001B2AE8">
      <w:pPr>
        <w:pStyle w:val="ListParagraph"/>
        <w:numPr>
          <w:ilvl w:val="0"/>
          <w:numId w:val="4"/>
        </w:numPr>
        <w:spacing w:line="240" w:lineRule="auto"/>
        <w:jc w:val="both"/>
        <w:rPr>
          <w:rFonts w:cstheme="minorHAnsi"/>
          <w:sz w:val="24"/>
          <w:szCs w:val="24"/>
        </w:rPr>
      </w:pPr>
      <w:r w:rsidRPr="00947CC2">
        <w:rPr>
          <w:rFonts w:cstheme="minorHAnsi"/>
          <w:sz w:val="24"/>
          <w:szCs w:val="24"/>
        </w:rPr>
        <w:t>A</w:t>
      </w:r>
      <w:r w:rsidR="007B3C1A" w:rsidRPr="00947CC2">
        <w:rPr>
          <w:rFonts w:cstheme="minorHAnsi"/>
          <w:sz w:val="24"/>
          <w:szCs w:val="24"/>
        </w:rPr>
        <w:t xml:space="preserve">ccidents </w:t>
      </w:r>
      <w:r w:rsidRPr="00947CC2">
        <w:rPr>
          <w:rFonts w:cstheme="minorHAnsi"/>
          <w:sz w:val="24"/>
          <w:szCs w:val="24"/>
        </w:rPr>
        <w:t xml:space="preserve">happened </w:t>
      </w:r>
      <w:r w:rsidR="007B3C1A" w:rsidRPr="00947CC2">
        <w:rPr>
          <w:rFonts w:cstheme="minorHAnsi"/>
          <w:sz w:val="24"/>
          <w:szCs w:val="24"/>
        </w:rPr>
        <w:t>within last five years;</w:t>
      </w:r>
    </w:p>
    <w:p w14:paraId="3B37629C" w14:textId="22B3C84A" w:rsidR="007B3C1A" w:rsidRPr="00947CC2" w:rsidRDefault="002A2F23" w:rsidP="001B2AE8">
      <w:pPr>
        <w:pStyle w:val="ListParagraph"/>
        <w:numPr>
          <w:ilvl w:val="0"/>
          <w:numId w:val="4"/>
        </w:numPr>
        <w:spacing w:line="240" w:lineRule="auto"/>
        <w:jc w:val="both"/>
        <w:rPr>
          <w:rFonts w:cstheme="minorHAnsi"/>
          <w:sz w:val="24"/>
          <w:szCs w:val="24"/>
        </w:rPr>
      </w:pPr>
      <w:r w:rsidRPr="00947CC2">
        <w:rPr>
          <w:rFonts w:cstheme="minorHAnsi"/>
          <w:sz w:val="24"/>
          <w:szCs w:val="24"/>
        </w:rPr>
        <w:t xml:space="preserve">Cases of </w:t>
      </w:r>
      <w:r w:rsidR="007B3C1A" w:rsidRPr="00947CC2">
        <w:rPr>
          <w:rFonts w:cstheme="minorHAnsi"/>
          <w:sz w:val="24"/>
          <w:szCs w:val="24"/>
        </w:rPr>
        <w:t xml:space="preserve"> </w:t>
      </w:r>
      <w:r w:rsidRPr="00947CC2">
        <w:rPr>
          <w:rFonts w:cstheme="minorHAnsi"/>
          <w:sz w:val="24"/>
          <w:szCs w:val="24"/>
        </w:rPr>
        <w:t xml:space="preserve">occupational </w:t>
      </w:r>
      <w:r w:rsidR="007B3C1A" w:rsidRPr="00947CC2">
        <w:rPr>
          <w:rFonts w:cstheme="minorHAnsi"/>
          <w:sz w:val="24"/>
          <w:szCs w:val="24"/>
        </w:rPr>
        <w:t>disease</w:t>
      </w:r>
      <w:r w:rsidRPr="00947CC2">
        <w:rPr>
          <w:rFonts w:cstheme="minorHAnsi"/>
          <w:sz w:val="24"/>
          <w:szCs w:val="24"/>
        </w:rPr>
        <w:t>s</w:t>
      </w:r>
      <w:r w:rsidR="007B3C1A" w:rsidRPr="00947CC2">
        <w:rPr>
          <w:rFonts w:cstheme="minorHAnsi"/>
          <w:sz w:val="24"/>
          <w:szCs w:val="24"/>
        </w:rPr>
        <w:t xml:space="preserve"> within last five years;</w:t>
      </w:r>
    </w:p>
    <w:p w14:paraId="66A9AA11" w14:textId="77777777" w:rsidR="003B0CCD" w:rsidRPr="00947CC2" w:rsidRDefault="002A2F23" w:rsidP="003B0CCD">
      <w:pPr>
        <w:pStyle w:val="ListParagraph"/>
        <w:numPr>
          <w:ilvl w:val="0"/>
          <w:numId w:val="4"/>
        </w:numPr>
        <w:spacing w:line="240" w:lineRule="auto"/>
        <w:jc w:val="both"/>
        <w:rPr>
          <w:rFonts w:cstheme="minorHAnsi"/>
          <w:sz w:val="24"/>
          <w:szCs w:val="24"/>
        </w:rPr>
      </w:pPr>
      <w:r w:rsidRPr="00947CC2">
        <w:rPr>
          <w:rFonts w:cstheme="minorHAnsi"/>
          <w:sz w:val="24"/>
          <w:szCs w:val="24"/>
        </w:rPr>
        <w:t xml:space="preserve">Due to high public interest, Minister of Internally Displaced Persons from the Occupied Territories, </w:t>
      </w:r>
      <w:proofErr w:type="spellStart"/>
      <w:r w:rsidRPr="00947CC2">
        <w:rPr>
          <w:rFonts w:cstheme="minorHAnsi"/>
          <w:sz w:val="24"/>
          <w:szCs w:val="24"/>
        </w:rPr>
        <w:t>Labour</w:t>
      </w:r>
      <w:proofErr w:type="spellEnd"/>
      <w:r w:rsidRPr="00947CC2">
        <w:rPr>
          <w:rFonts w:cstheme="minorHAnsi"/>
          <w:sz w:val="24"/>
          <w:szCs w:val="24"/>
        </w:rPr>
        <w:t>, Health and Social Affairs takes a decision</w:t>
      </w:r>
    </w:p>
    <w:p w14:paraId="49ED8066" w14:textId="4D264FB1" w:rsidR="003B0CCD" w:rsidRPr="00947CC2" w:rsidRDefault="00036DDD" w:rsidP="0018727A">
      <w:pPr>
        <w:ind w:left="-567"/>
        <w:jc w:val="both"/>
        <w:rPr>
          <w:rFonts w:asciiTheme="minorHAnsi" w:hAnsiTheme="minorHAnsi" w:cstheme="minorHAnsi"/>
          <w:sz w:val="24"/>
          <w:szCs w:val="24"/>
        </w:rPr>
      </w:pPr>
      <w:r w:rsidRPr="00947CC2">
        <w:rPr>
          <w:rFonts w:asciiTheme="minorHAnsi" w:hAnsiTheme="minorHAnsi" w:cstheme="minorHAnsi"/>
          <w:sz w:val="24"/>
          <w:szCs w:val="24"/>
        </w:rPr>
        <w:t>Pursuant to the Law on “Occupational Safety, a</w:t>
      </w:r>
      <w:r w:rsidR="00CA5A91" w:rsidRPr="00947CC2">
        <w:rPr>
          <w:rFonts w:asciiTheme="minorHAnsi" w:hAnsiTheme="minorHAnsi" w:cstheme="minorHAnsi"/>
          <w:sz w:val="24"/>
          <w:szCs w:val="24"/>
        </w:rPr>
        <w:t>t  the first  stage, r</w:t>
      </w:r>
      <w:r w:rsidR="002A2F23" w:rsidRPr="00947CC2">
        <w:rPr>
          <w:rFonts w:asciiTheme="minorHAnsi" w:hAnsiTheme="minorHAnsi" w:cstheme="minorHAnsi"/>
          <w:sz w:val="24"/>
          <w:szCs w:val="24"/>
        </w:rPr>
        <w:t xml:space="preserve">egistration is an obligation of those enterprises and Law sets sanctions for performing high risk, hard, harmful and hazardous works without registration. </w:t>
      </w:r>
      <w:r w:rsidR="008C39F7" w:rsidRPr="00947CC2">
        <w:rPr>
          <w:rFonts w:asciiTheme="minorHAnsi" w:hAnsiTheme="minorHAnsi" w:cstheme="minorHAnsi"/>
          <w:sz w:val="24"/>
          <w:szCs w:val="24"/>
        </w:rPr>
        <w:t xml:space="preserve">Article 19 determines that carrying out </w:t>
      </w:r>
      <w:r w:rsidR="0018727A" w:rsidRPr="00947CC2">
        <w:rPr>
          <w:rFonts w:asciiTheme="minorHAnsi" w:hAnsiTheme="minorHAnsi" w:cstheme="minorHAnsi"/>
          <w:sz w:val="24"/>
          <w:szCs w:val="24"/>
        </w:rPr>
        <w:t xml:space="preserve">high risk, hard, harmful and hazardous works </w:t>
      </w:r>
      <w:r w:rsidR="008C39F7" w:rsidRPr="00947CC2">
        <w:rPr>
          <w:rFonts w:asciiTheme="minorHAnsi" w:hAnsiTheme="minorHAnsi" w:cstheme="minorHAnsi"/>
          <w:sz w:val="24"/>
          <w:szCs w:val="24"/>
        </w:rPr>
        <w:t xml:space="preserve">without the registration or failure to inform the registry of the economic activity about any type of change to the registration will be fined </w:t>
      </w:r>
      <w:r w:rsidR="0018727A" w:rsidRPr="00947CC2">
        <w:rPr>
          <w:rFonts w:asciiTheme="minorHAnsi" w:hAnsiTheme="minorHAnsi" w:cstheme="minorHAnsi"/>
          <w:sz w:val="24"/>
          <w:szCs w:val="24"/>
        </w:rPr>
        <w:t>for</w:t>
      </w:r>
      <w:r w:rsidR="008C39F7" w:rsidRPr="00947CC2">
        <w:rPr>
          <w:rFonts w:asciiTheme="minorHAnsi" w:hAnsiTheme="minorHAnsi" w:cstheme="minorHAnsi"/>
          <w:sz w:val="24"/>
          <w:szCs w:val="24"/>
        </w:rPr>
        <w:t xml:space="preserve"> GEL.</w:t>
      </w:r>
      <w:r w:rsidR="0018727A" w:rsidRPr="00947CC2">
        <w:rPr>
          <w:rFonts w:asciiTheme="minorHAnsi" w:hAnsiTheme="minorHAnsi" w:cstheme="minorHAnsi"/>
          <w:sz w:val="24"/>
          <w:szCs w:val="24"/>
        </w:rPr>
        <w:t xml:space="preserve"> </w:t>
      </w:r>
      <w:r w:rsidR="008C39F7" w:rsidRPr="00947CC2">
        <w:rPr>
          <w:rFonts w:asciiTheme="minorHAnsi" w:hAnsiTheme="minorHAnsi" w:cstheme="minorHAnsi"/>
          <w:sz w:val="24"/>
          <w:szCs w:val="24"/>
        </w:rPr>
        <w:t xml:space="preserve">Non-compliance with the instruction to redress the violation mentioned </w:t>
      </w:r>
      <w:r w:rsidR="0018727A" w:rsidRPr="00947CC2">
        <w:rPr>
          <w:rFonts w:asciiTheme="minorHAnsi" w:hAnsiTheme="minorHAnsi" w:cstheme="minorHAnsi"/>
          <w:sz w:val="24"/>
          <w:szCs w:val="24"/>
        </w:rPr>
        <w:t>above</w:t>
      </w:r>
      <w:r w:rsidR="008C39F7" w:rsidRPr="00947CC2">
        <w:rPr>
          <w:rFonts w:asciiTheme="minorHAnsi" w:hAnsiTheme="minorHAnsi" w:cstheme="minorHAnsi"/>
          <w:sz w:val="24"/>
          <w:szCs w:val="24"/>
        </w:rPr>
        <w:t xml:space="preserve"> will be fined </w:t>
      </w:r>
      <w:r w:rsidR="0018727A" w:rsidRPr="00947CC2">
        <w:rPr>
          <w:rFonts w:asciiTheme="minorHAnsi" w:hAnsiTheme="minorHAnsi" w:cstheme="minorHAnsi"/>
          <w:sz w:val="24"/>
          <w:szCs w:val="24"/>
        </w:rPr>
        <w:t>for</w:t>
      </w:r>
      <w:r w:rsidR="008C39F7" w:rsidRPr="00947CC2">
        <w:rPr>
          <w:rFonts w:asciiTheme="minorHAnsi" w:hAnsiTheme="minorHAnsi" w:cstheme="minorHAnsi"/>
          <w:sz w:val="24"/>
          <w:szCs w:val="24"/>
        </w:rPr>
        <w:t xml:space="preserve"> GEL. </w:t>
      </w:r>
      <w:r w:rsidR="0018727A" w:rsidRPr="00947CC2">
        <w:rPr>
          <w:rFonts w:asciiTheme="minorHAnsi" w:hAnsiTheme="minorHAnsi" w:cstheme="minorHAnsi"/>
          <w:sz w:val="24"/>
          <w:szCs w:val="24"/>
        </w:rPr>
        <w:t xml:space="preserve"> </w:t>
      </w:r>
      <w:r w:rsidR="003B0CCD" w:rsidRPr="00947CC2">
        <w:rPr>
          <w:rFonts w:asciiTheme="minorHAnsi" w:hAnsiTheme="minorHAnsi" w:cstheme="minorHAnsi"/>
          <w:sz w:val="24"/>
          <w:szCs w:val="24"/>
        </w:rPr>
        <w:t>However</w:t>
      </w:r>
      <w:r w:rsidRPr="00947CC2">
        <w:rPr>
          <w:rFonts w:asciiTheme="minorHAnsi" w:hAnsiTheme="minorHAnsi" w:cstheme="minorHAnsi"/>
          <w:sz w:val="24"/>
          <w:szCs w:val="24"/>
        </w:rPr>
        <w:t xml:space="preserve">, </w:t>
      </w:r>
      <w:r w:rsidR="008C39F7" w:rsidRPr="00947CC2">
        <w:rPr>
          <w:rFonts w:asciiTheme="minorHAnsi" w:hAnsiTheme="minorHAnsi" w:cstheme="minorHAnsi"/>
          <w:sz w:val="24"/>
          <w:szCs w:val="24"/>
        </w:rPr>
        <w:t>new</w:t>
      </w:r>
      <w:r w:rsidRPr="00947CC2">
        <w:rPr>
          <w:rFonts w:asciiTheme="minorHAnsi" w:hAnsiTheme="minorHAnsi" w:cstheme="minorHAnsi"/>
          <w:sz w:val="24"/>
          <w:szCs w:val="24"/>
        </w:rPr>
        <w:t xml:space="preserve"> law do</w:t>
      </w:r>
      <w:r w:rsidR="0018727A" w:rsidRPr="00947CC2">
        <w:rPr>
          <w:rFonts w:asciiTheme="minorHAnsi" w:hAnsiTheme="minorHAnsi" w:cstheme="minorHAnsi"/>
          <w:sz w:val="24"/>
          <w:szCs w:val="24"/>
        </w:rPr>
        <w:t>es</w:t>
      </w:r>
      <w:r w:rsidRPr="00947CC2">
        <w:rPr>
          <w:rFonts w:asciiTheme="minorHAnsi" w:hAnsiTheme="minorHAnsi" w:cstheme="minorHAnsi"/>
          <w:sz w:val="24"/>
          <w:szCs w:val="24"/>
        </w:rPr>
        <w:t xml:space="preserve"> </w:t>
      </w:r>
      <w:r w:rsidR="00534E41" w:rsidRPr="00947CC2">
        <w:rPr>
          <w:rFonts w:asciiTheme="minorHAnsi" w:hAnsiTheme="minorHAnsi" w:cstheme="minorHAnsi"/>
          <w:sz w:val="24"/>
          <w:szCs w:val="24"/>
        </w:rPr>
        <w:t>not</w:t>
      </w:r>
      <w:r w:rsidRPr="00947CC2">
        <w:rPr>
          <w:rFonts w:asciiTheme="minorHAnsi" w:hAnsiTheme="minorHAnsi" w:cstheme="minorHAnsi"/>
          <w:sz w:val="24"/>
          <w:szCs w:val="24"/>
        </w:rPr>
        <w:t xml:space="preserve"> envisage registration obligation.</w:t>
      </w:r>
    </w:p>
    <w:p w14:paraId="052214B8" w14:textId="77777777" w:rsidR="003B0CCD" w:rsidRPr="00947CC2" w:rsidRDefault="003B0CCD" w:rsidP="003B0CCD">
      <w:pPr>
        <w:ind w:left="-567"/>
        <w:jc w:val="both"/>
        <w:rPr>
          <w:rFonts w:asciiTheme="minorHAnsi" w:hAnsiTheme="minorHAnsi" w:cstheme="minorHAnsi"/>
          <w:sz w:val="24"/>
          <w:szCs w:val="24"/>
        </w:rPr>
      </w:pPr>
    </w:p>
    <w:p w14:paraId="4E6B657C" w14:textId="3763A79D" w:rsidR="00036DDD" w:rsidRPr="00947CC2" w:rsidRDefault="00036DDD" w:rsidP="003B0CCD">
      <w:pPr>
        <w:ind w:left="-567"/>
        <w:jc w:val="both"/>
        <w:rPr>
          <w:rFonts w:asciiTheme="minorHAnsi" w:hAnsiTheme="minorHAnsi" w:cstheme="minorHAnsi"/>
          <w:sz w:val="24"/>
          <w:szCs w:val="24"/>
        </w:rPr>
      </w:pPr>
      <w:r w:rsidRPr="00947CC2">
        <w:rPr>
          <w:rFonts w:asciiTheme="minorHAnsi" w:hAnsiTheme="minorHAnsi" w:cstheme="minorHAnsi"/>
          <w:sz w:val="24"/>
          <w:szCs w:val="24"/>
        </w:rPr>
        <w:t xml:space="preserve">Besides above-mentioned obligations, this is to mention that Ministry constantly works on awareness raising of business and employees through consultations, informational meetings, trainings, and informational booklets (also in minority languages) </w:t>
      </w:r>
    </w:p>
    <w:p w14:paraId="441A7032" w14:textId="77777777" w:rsidR="007B3C1A" w:rsidRPr="00947CC2" w:rsidRDefault="007B3C1A" w:rsidP="001B2AE8">
      <w:pPr>
        <w:spacing w:after="120"/>
        <w:rPr>
          <w:rFonts w:asciiTheme="minorHAnsi" w:hAnsiTheme="minorHAnsi" w:cstheme="minorHAnsi"/>
          <w:sz w:val="24"/>
          <w:szCs w:val="24"/>
        </w:rPr>
      </w:pPr>
    </w:p>
    <w:p w14:paraId="454F1005" w14:textId="77777777" w:rsidR="007B3C1A" w:rsidRPr="00947CC2" w:rsidRDefault="007B3C1A" w:rsidP="001B2AE8">
      <w:pPr>
        <w:pStyle w:val="ListParagraph"/>
        <w:spacing w:after="120" w:line="240" w:lineRule="auto"/>
        <w:rPr>
          <w:rFonts w:cstheme="minorHAnsi"/>
          <w:sz w:val="24"/>
          <w:szCs w:val="24"/>
        </w:rPr>
      </w:pPr>
    </w:p>
    <w:p w14:paraId="05267233" w14:textId="77777777" w:rsidR="001B07F3" w:rsidRPr="00947CC2" w:rsidRDefault="001B07F3" w:rsidP="001B2AE8">
      <w:pPr>
        <w:pStyle w:val="ListParagraph"/>
        <w:numPr>
          <w:ilvl w:val="0"/>
          <w:numId w:val="3"/>
        </w:numPr>
        <w:spacing w:after="120" w:line="240" w:lineRule="auto"/>
        <w:rPr>
          <w:rFonts w:cstheme="minorHAnsi"/>
          <w:b/>
          <w:sz w:val="24"/>
          <w:szCs w:val="24"/>
        </w:rPr>
      </w:pPr>
      <w:r w:rsidRPr="00947CC2">
        <w:rPr>
          <w:rFonts w:cstheme="minorHAnsi"/>
          <w:b/>
          <w:sz w:val="24"/>
          <w:szCs w:val="24"/>
        </w:rPr>
        <w:t>How many inspectors does the ministry currently have on staff, and how many are on short term contracts or have they been incorporated into the civil service?  How many would be needed to effectively enforce the OSH law across all the sectors of the Georgian economy? What training is being provided to your inspectors?</w:t>
      </w:r>
      <w:r w:rsidR="002A2F23" w:rsidRPr="00947CC2">
        <w:rPr>
          <w:rFonts w:cstheme="minorHAnsi"/>
          <w:b/>
          <w:sz w:val="24"/>
          <w:szCs w:val="24"/>
        </w:rPr>
        <w:t xml:space="preserve"> </w:t>
      </w:r>
    </w:p>
    <w:p w14:paraId="2EF7D4F6" w14:textId="10ABF87F" w:rsidR="00F924B3" w:rsidRPr="00947CC2" w:rsidRDefault="00036DDD" w:rsidP="003B0CCD">
      <w:pPr>
        <w:spacing w:after="120"/>
        <w:ind w:left="-709"/>
        <w:rPr>
          <w:rFonts w:asciiTheme="minorHAnsi" w:hAnsiTheme="minorHAnsi" w:cstheme="minorHAnsi"/>
          <w:b/>
          <w:sz w:val="24"/>
          <w:szCs w:val="24"/>
        </w:rPr>
      </w:pPr>
      <w:proofErr w:type="spellStart"/>
      <w:r w:rsidRPr="00947CC2">
        <w:rPr>
          <w:rFonts w:asciiTheme="minorHAnsi" w:hAnsiTheme="minorHAnsi" w:cstheme="minorHAnsi"/>
          <w:b/>
          <w:sz w:val="24"/>
          <w:szCs w:val="24"/>
        </w:rPr>
        <w:t>GoG</w:t>
      </w:r>
      <w:proofErr w:type="spellEnd"/>
      <w:r w:rsidRPr="00947CC2">
        <w:rPr>
          <w:rFonts w:asciiTheme="minorHAnsi" w:hAnsiTheme="minorHAnsi" w:cstheme="minorHAnsi"/>
          <w:b/>
          <w:sz w:val="24"/>
          <w:szCs w:val="24"/>
        </w:rPr>
        <w:t xml:space="preserve"> response:</w:t>
      </w:r>
    </w:p>
    <w:p w14:paraId="1F20A591" w14:textId="74D8E283" w:rsidR="0018727A" w:rsidRPr="00947CC2" w:rsidRDefault="002A2F23" w:rsidP="003B0CCD">
      <w:pPr>
        <w:spacing w:after="120"/>
        <w:ind w:left="-709"/>
        <w:jc w:val="both"/>
        <w:rPr>
          <w:rFonts w:asciiTheme="minorHAnsi" w:hAnsiTheme="minorHAnsi" w:cstheme="minorHAnsi"/>
          <w:sz w:val="24"/>
          <w:szCs w:val="24"/>
        </w:rPr>
      </w:pPr>
      <w:r w:rsidRPr="00947CC2">
        <w:rPr>
          <w:rFonts w:asciiTheme="minorHAnsi" w:hAnsiTheme="minorHAnsi" w:cstheme="minorHAnsi"/>
          <w:sz w:val="24"/>
          <w:szCs w:val="24"/>
        </w:rPr>
        <w:t>Currently,</w:t>
      </w:r>
      <w:r w:rsidR="0018727A" w:rsidRPr="00947CC2">
        <w:rPr>
          <w:rFonts w:asciiTheme="minorHAnsi" w:hAnsiTheme="minorHAnsi" w:cstheme="minorHAnsi"/>
          <w:sz w:val="24"/>
          <w:szCs w:val="24"/>
        </w:rPr>
        <w:t xml:space="preserve"> there are 40 positions available out of which 28 are occupied by </w:t>
      </w:r>
      <w:proofErr w:type="spellStart"/>
      <w:r w:rsidR="0018727A" w:rsidRPr="00947CC2">
        <w:rPr>
          <w:rFonts w:asciiTheme="minorHAnsi" w:hAnsiTheme="minorHAnsi" w:cstheme="minorHAnsi"/>
          <w:sz w:val="24"/>
          <w:szCs w:val="24"/>
        </w:rPr>
        <w:t>labour</w:t>
      </w:r>
      <w:proofErr w:type="spellEnd"/>
      <w:r w:rsidR="0018727A" w:rsidRPr="00947CC2">
        <w:rPr>
          <w:rFonts w:asciiTheme="minorHAnsi" w:hAnsiTheme="minorHAnsi" w:cstheme="minorHAnsi"/>
          <w:sz w:val="24"/>
          <w:szCs w:val="24"/>
        </w:rPr>
        <w:t xml:space="preserve"> inspectors employed on a contractual basis (pursuant to the Law of Georgia on Public Service) and appointment process of additional inspectors is being finalized. </w:t>
      </w:r>
      <w:proofErr w:type="spellStart"/>
      <w:r w:rsidR="0018727A" w:rsidRPr="00947CC2">
        <w:rPr>
          <w:rFonts w:asciiTheme="minorHAnsi" w:hAnsiTheme="minorHAnsi" w:cstheme="minorHAnsi"/>
          <w:sz w:val="24"/>
          <w:szCs w:val="24"/>
        </w:rPr>
        <w:t>GoG</w:t>
      </w:r>
      <w:proofErr w:type="spellEnd"/>
      <w:r w:rsidR="0018727A" w:rsidRPr="00947CC2">
        <w:rPr>
          <w:rFonts w:asciiTheme="minorHAnsi" w:hAnsiTheme="minorHAnsi" w:cstheme="minorHAnsi"/>
          <w:sz w:val="24"/>
          <w:szCs w:val="24"/>
        </w:rPr>
        <w:t xml:space="preserve"> is committed to increase the number of </w:t>
      </w:r>
      <w:proofErr w:type="spellStart"/>
      <w:r w:rsidR="0018727A" w:rsidRPr="00947CC2">
        <w:rPr>
          <w:rFonts w:asciiTheme="minorHAnsi" w:hAnsiTheme="minorHAnsi" w:cstheme="minorHAnsi"/>
          <w:sz w:val="24"/>
          <w:szCs w:val="24"/>
        </w:rPr>
        <w:t>labour</w:t>
      </w:r>
      <w:proofErr w:type="spellEnd"/>
      <w:r w:rsidR="0018727A" w:rsidRPr="00947CC2">
        <w:rPr>
          <w:rFonts w:asciiTheme="minorHAnsi" w:hAnsiTheme="minorHAnsi" w:cstheme="minorHAnsi"/>
          <w:sz w:val="24"/>
          <w:szCs w:val="24"/>
        </w:rPr>
        <w:t xml:space="preserve"> officials once the new law is adopted and the mandate</w:t>
      </w:r>
      <w:r w:rsidR="000C2BBA">
        <w:rPr>
          <w:rFonts w:asciiTheme="minorHAnsi" w:hAnsiTheme="minorHAnsi" w:cstheme="minorHAnsi"/>
          <w:sz w:val="24"/>
          <w:szCs w:val="24"/>
        </w:rPr>
        <w:t xml:space="preserve"> of </w:t>
      </w:r>
      <w:proofErr w:type="spellStart"/>
      <w:r w:rsidR="000C2BBA">
        <w:rPr>
          <w:rFonts w:asciiTheme="minorHAnsi" w:hAnsiTheme="minorHAnsi" w:cstheme="minorHAnsi"/>
          <w:sz w:val="24"/>
          <w:szCs w:val="24"/>
        </w:rPr>
        <w:t>labour</w:t>
      </w:r>
      <w:proofErr w:type="spellEnd"/>
      <w:r w:rsidR="000C2BBA">
        <w:rPr>
          <w:rFonts w:asciiTheme="minorHAnsi" w:hAnsiTheme="minorHAnsi" w:cstheme="minorHAnsi"/>
          <w:sz w:val="24"/>
          <w:szCs w:val="24"/>
        </w:rPr>
        <w:t xml:space="preserve"> inspectors</w:t>
      </w:r>
      <w:r w:rsidR="0018727A" w:rsidRPr="00947CC2">
        <w:rPr>
          <w:rFonts w:asciiTheme="minorHAnsi" w:hAnsiTheme="minorHAnsi" w:cstheme="minorHAnsi"/>
          <w:sz w:val="24"/>
          <w:szCs w:val="24"/>
        </w:rPr>
        <w:t xml:space="preserve"> extended.</w:t>
      </w:r>
    </w:p>
    <w:p w14:paraId="3D885139" w14:textId="77777777" w:rsidR="0018727A" w:rsidRPr="00947CC2" w:rsidRDefault="0018727A" w:rsidP="003B0CCD">
      <w:pPr>
        <w:spacing w:after="120"/>
        <w:ind w:left="-709"/>
        <w:jc w:val="both"/>
        <w:rPr>
          <w:rFonts w:asciiTheme="minorHAnsi" w:hAnsiTheme="minorHAnsi" w:cstheme="minorHAnsi"/>
          <w:sz w:val="24"/>
          <w:szCs w:val="24"/>
        </w:rPr>
      </w:pPr>
    </w:p>
    <w:p w14:paraId="6226BDF3" w14:textId="3F76BE44" w:rsidR="003B0CCD" w:rsidRPr="00947CC2" w:rsidRDefault="002A2F23" w:rsidP="003B0CCD">
      <w:pPr>
        <w:spacing w:after="120"/>
        <w:ind w:left="-709"/>
        <w:jc w:val="both"/>
        <w:rPr>
          <w:rFonts w:asciiTheme="minorHAnsi" w:hAnsiTheme="minorHAnsi" w:cstheme="minorHAnsi"/>
          <w:sz w:val="24"/>
          <w:szCs w:val="24"/>
        </w:rPr>
      </w:pPr>
      <w:r w:rsidRPr="00947CC2">
        <w:rPr>
          <w:rFonts w:asciiTheme="minorHAnsi" w:hAnsiTheme="minorHAnsi" w:cstheme="minorHAnsi"/>
          <w:sz w:val="24"/>
          <w:szCs w:val="24"/>
        </w:rPr>
        <w:t xml:space="preserve"> Ministry has 28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w:t>
      </w:r>
      <w:r w:rsidR="00885C3F" w:rsidRPr="00947CC2">
        <w:rPr>
          <w:rFonts w:asciiTheme="minorHAnsi" w:hAnsiTheme="minorHAnsi" w:cstheme="minorHAnsi"/>
          <w:sz w:val="24"/>
          <w:szCs w:val="24"/>
        </w:rPr>
        <w:t>inspectors</w:t>
      </w:r>
      <w:r w:rsidRPr="00947CC2">
        <w:rPr>
          <w:rFonts w:asciiTheme="minorHAnsi" w:hAnsiTheme="minorHAnsi" w:cstheme="minorHAnsi"/>
          <w:sz w:val="24"/>
          <w:szCs w:val="24"/>
        </w:rPr>
        <w:t xml:space="preserve"> </w:t>
      </w:r>
      <w:r w:rsidR="00885C3F" w:rsidRPr="00947CC2">
        <w:rPr>
          <w:rFonts w:asciiTheme="minorHAnsi" w:hAnsiTheme="minorHAnsi" w:cstheme="minorHAnsi"/>
          <w:sz w:val="24"/>
          <w:szCs w:val="24"/>
        </w:rPr>
        <w:t xml:space="preserve">employed on a contractual basis </w:t>
      </w:r>
      <w:r w:rsidRPr="00947CC2">
        <w:rPr>
          <w:rFonts w:asciiTheme="minorHAnsi" w:hAnsiTheme="minorHAnsi" w:cstheme="minorHAnsi"/>
          <w:sz w:val="24"/>
          <w:szCs w:val="24"/>
        </w:rPr>
        <w:t>and the process of hirin</w:t>
      </w:r>
      <w:r w:rsidR="00885C3F" w:rsidRPr="00947CC2">
        <w:rPr>
          <w:rFonts w:asciiTheme="minorHAnsi" w:hAnsiTheme="minorHAnsi" w:cstheme="minorHAnsi"/>
          <w:sz w:val="24"/>
          <w:szCs w:val="24"/>
        </w:rPr>
        <w:t>g additional ones is in ongoing. In order to effectively enforce the OSH law across all the sectors</w:t>
      </w:r>
      <w:r w:rsidR="00AA705E" w:rsidRPr="00947CC2">
        <w:rPr>
          <w:rFonts w:asciiTheme="minorHAnsi" w:hAnsiTheme="minorHAnsi" w:cstheme="minorHAnsi"/>
          <w:sz w:val="24"/>
          <w:szCs w:val="24"/>
        </w:rPr>
        <w:t>,</w:t>
      </w:r>
      <w:r w:rsidR="00885C3F" w:rsidRPr="00947CC2">
        <w:rPr>
          <w:rFonts w:asciiTheme="minorHAnsi" w:hAnsiTheme="minorHAnsi" w:cstheme="minorHAnsi"/>
          <w:sz w:val="24"/>
          <w:szCs w:val="24"/>
        </w:rPr>
        <w:t xml:space="preserve"> 80 </w:t>
      </w:r>
      <w:proofErr w:type="spellStart"/>
      <w:r w:rsidR="00885C3F" w:rsidRPr="00947CC2">
        <w:rPr>
          <w:rFonts w:asciiTheme="minorHAnsi" w:hAnsiTheme="minorHAnsi" w:cstheme="minorHAnsi"/>
          <w:sz w:val="24"/>
          <w:szCs w:val="24"/>
        </w:rPr>
        <w:t>labour</w:t>
      </w:r>
      <w:proofErr w:type="spellEnd"/>
      <w:r w:rsidR="00885C3F" w:rsidRPr="00947CC2">
        <w:rPr>
          <w:rFonts w:asciiTheme="minorHAnsi" w:hAnsiTheme="minorHAnsi" w:cstheme="minorHAnsi"/>
          <w:sz w:val="24"/>
          <w:szCs w:val="24"/>
        </w:rPr>
        <w:t xml:space="preserve"> inspectors would be needed</w:t>
      </w:r>
      <w:r w:rsidR="000C2BBA">
        <w:rPr>
          <w:rFonts w:asciiTheme="minorHAnsi" w:hAnsiTheme="minorHAnsi" w:cstheme="minorHAnsi"/>
          <w:sz w:val="24"/>
          <w:szCs w:val="24"/>
        </w:rPr>
        <w:t xml:space="preserve"> (based on the ILO standard, 1 </w:t>
      </w:r>
      <w:proofErr w:type="spellStart"/>
      <w:r w:rsidR="000C2BBA">
        <w:rPr>
          <w:rFonts w:asciiTheme="minorHAnsi" w:hAnsiTheme="minorHAnsi" w:cstheme="minorHAnsi"/>
          <w:sz w:val="24"/>
          <w:szCs w:val="24"/>
        </w:rPr>
        <w:t>labour</w:t>
      </w:r>
      <w:proofErr w:type="spellEnd"/>
      <w:r w:rsidR="000C2BBA">
        <w:rPr>
          <w:rFonts w:asciiTheme="minorHAnsi" w:hAnsiTheme="minorHAnsi" w:cstheme="minorHAnsi"/>
          <w:sz w:val="24"/>
          <w:szCs w:val="24"/>
        </w:rPr>
        <w:t xml:space="preserve"> inspector per 20000 workers in transition economies)</w:t>
      </w:r>
      <w:r w:rsidR="00885C3F" w:rsidRPr="00947CC2">
        <w:rPr>
          <w:rFonts w:asciiTheme="minorHAnsi" w:hAnsiTheme="minorHAnsi" w:cstheme="minorHAnsi"/>
          <w:sz w:val="24"/>
          <w:szCs w:val="24"/>
        </w:rPr>
        <w:t xml:space="preserve"> </w:t>
      </w:r>
    </w:p>
    <w:p w14:paraId="05D31113" w14:textId="4594A99F" w:rsidR="006077B4" w:rsidRPr="00947CC2" w:rsidRDefault="001B2AE8" w:rsidP="003B0CCD">
      <w:pPr>
        <w:spacing w:after="120"/>
        <w:ind w:left="-709"/>
        <w:jc w:val="both"/>
        <w:rPr>
          <w:rFonts w:asciiTheme="minorHAnsi" w:hAnsiTheme="minorHAnsi" w:cstheme="minorHAnsi"/>
          <w:sz w:val="24"/>
          <w:szCs w:val="24"/>
        </w:rPr>
      </w:pPr>
      <w:r w:rsidRPr="00947CC2">
        <w:rPr>
          <w:rFonts w:asciiTheme="minorHAnsi" w:hAnsiTheme="minorHAnsi" w:cstheme="minorHAnsi"/>
          <w:b/>
          <w:sz w:val="24"/>
          <w:szCs w:val="24"/>
        </w:rPr>
        <w:t>As to the trainings</w:t>
      </w:r>
      <w:r w:rsidR="006077B4" w:rsidRPr="00947CC2">
        <w:rPr>
          <w:rFonts w:asciiTheme="minorHAnsi" w:hAnsiTheme="minorHAnsi" w:cstheme="minorHAnsi"/>
          <w:b/>
          <w:sz w:val="24"/>
          <w:szCs w:val="24"/>
        </w:rPr>
        <w:t>,</w:t>
      </w:r>
      <w:r w:rsidRPr="00947CC2">
        <w:rPr>
          <w:rFonts w:asciiTheme="minorHAnsi" w:hAnsiTheme="minorHAnsi" w:cstheme="minorHAnsi"/>
          <w:b/>
          <w:sz w:val="24"/>
          <w:szCs w:val="24"/>
        </w:rPr>
        <w:t xml:space="preserve"> </w:t>
      </w:r>
      <w:r w:rsidR="006077B4" w:rsidRPr="00947CC2">
        <w:rPr>
          <w:rFonts w:asciiTheme="minorHAnsi" w:hAnsiTheme="minorHAnsi" w:cstheme="minorHAnsi"/>
          <w:b/>
          <w:sz w:val="24"/>
          <w:szCs w:val="24"/>
        </w:rPr>
        <w:t>since 2015</w:t>
      </w:r>
      <w:r w:rsidR="000C2BBA">
        <w:rPr>
          <w:rFonts w:asciiTheme="minorHAnsi" w:hAnsiTheme="minorHAnsi" w:cstheme="minorHAnsi"/>
          <w:b/>
          <w:sz w:val="24"/>
          <w:szCs w:val="24"/>
        </w:rPr>
        <w:t xml:space="preserve"> to present</w:t>
      </w:r>
      <w:r w:rsidR="006077B4" w:rsidRPr="00947CC2">
        <w:rPr>
          <w:rFonts w:asciiTheme="minorHAnsi" w:hAnsiTheme="minorHAnsi" w:cstheme="minorHAnsi"/>
          <w:b/>
          <w:sz w:val="24"/>
          <w:szCs w:val="24"/>
        </w:rPr>
        <w:t xml:space="preserve"> trainings on following topics have been provided to </w:t>
      </w:r>
      <w:proofErr w:type="spellStart"/>
      <w:r w:rsidR="006077B4" w:rsidRPr="00947CC2">
        <w:rPr>
          <w:rFonts w:asciiTheme="minorHAnsi" w:hAnsiTheme="minorHAnsi" w:cstheme="minorHAnsi"/>
          <w:b/>
          <w:sz w:val="24"/>
          <w:szCs w:val="24"/>
        </w:rPr>
        <w:t>labour</w:t>
      </w:r>
      <w:proofErr w:type="spellEnd"/>
      <w:r w:rsidR="006077B4" w:rsidRPr="00947CC2">
        <w:rPr>
          <w:rFonts w:asciiTheme="minorHAnsi" w:hAnsiTheme="minorHAnsi" w:cstheme="minorHAnsi"/>
          <w:b/>
          <w:sz w:val="24"/>
          <w:szCs w:val="24"/>
        </w:rPr>
        <w:t xml:space="preserve"> inspectors</w:t>
      </w:r>
    </w:p>
    <w:p w14:paraId="0D42B09D" w14:textId="77777777" w:rsidR="006077B4" w:rsidRPr="00947CC2" w:rsidRDefault="006077B4" w:rsidP="001B2AE8">
      <w:pPr>
        <w:pStyle w:val="ListParagraph"/>
        <w:ind w:left="0"/>
        <w:jc w:val="both"/>
        <w:rPr>
          <w:rFonts w:cstheme="minorHAnsi"/>
          <w:b/>
          <w:sz w:val="24"/>
          <w:szCs w:val="24"/>
        </w:rPr>
      </w:pPr>
    </w:p>
    <w:p w14:paraId="527E3F0A" w14:textId="6424073E" w:rsidR="001B2AE8" w:rsidRPr="00947CC2" w:rsidRDefault="00AA705E" w:rsidP="001B2AE8">
      <w:pPr>
        <w:pStyle w:val="ListParagraph"/>
        <w:numPr>
          <w:ilvl w:val="0"/>
          <w:numId w:val="7"/>
        </w:numPr>
        <w:spacing w:after="200" w:line="276" w:lineRule="auto"/>
        <w:ind w:left="360" w:firstLine="0"/>
        <w:jc w:val="both"/>
        <w:rPr>
          <w:rFonts w:cstheme="minorHAnsi"/>
          <w:sz w:val="24"/>
          <w:szCs w:val="24"/>
          <w:lang w:val="ka-GE"/>
        </w:rPr>
      </w:pPr>
      <w:r w:rsidRPr="00947CC2">
        <w:rPr>
          <w:rFonts w:cstheme="minorHAnsi"/>
          <w:sz w:val="24"/>
          <w:szCs w:val="24"/>
        </w:rPr>
        <w:lastRenderedPageBreak/>
        <w:t>Contemporary</w:t>
      </w:r>
      <w:r w:rsidR="001B2AE8" w:rsidRPr="00947CC2">
        <w:rPr>
          <w:rFonts w:cstheme="minorHAnsi"/>
          <w:sz w:val="24"/>
          <w:szCs w:val="24"/>
        </w:rPr>
        <w:t xml:space="preserve"> and effective systems of </w:t>
      </w:r>
      <w:proofErr w:type="spellStart"/>
      <w:r w:rsidR="001B2AE8" w:rsidRPr="00947CC2">
        <w:rPr>
          <w:rFonts w:cstheme="minorHAnsi"/>
          <w:sz w:val="24"/>
          <w:szCs w:val="24"/>
        </w:rPr>
        <w:t>labour</w:t>
      </w:r>
      <w:proofErr w:type="spellEnd"/>
      <w:r w:rsidR="001B2AE8" w:rsidRPr="00947CC2">
        <w:rPr>
          <w:rFonts w:cstheme="minorHAnsi"/>
          <w:sz w:val="24"/>
          <w:szCs w:val="24"/>
        </w:rPr>
        <w:t xml:space="preserve"> inspection;</w:t>
      </w:r>
    </w:p>
    <w:p w14:paraId="504551D3" w14:textId="77777777" w:rsidR="001B2AE8" w:rsidRPr="00947CC2" w:rsidRDefault="001B2AE8" w:rsidP="001B2AE8">
      <w:pPr>
        <w:pStyle w:val="ListParagraph"/>
        <w:numPr>
          <w:ilvl w:val="0"/>
          <w:numId w:val="7"/>
        </w:numPr>
        <w:spacing w:after="200" w:line="276" w:lineRule="auto"/>
        <w:ind w:left="360" w:firstLine="0"/>
        <w:jc w:val="both"/>
        <w:rPr>
          <w:rFonts w:cstheme="minorHAnsi"/>
          <w:sz w:val="24"/>
          <w:szCs w:val="24"/>
          <w:lang w:val="ka-GE"/>
        </w:rPr>
      </w:pPr>
      <w:r w:rsidRPr="00947CC2">
        <w:rPr>
          <w:rFonts w:cstheme="minorHAnsi"/>
          <w:sz w:val="24"/>
          <w:szCs w:val="24"/>
        </w:rPr>
        <w:t xml:space="preserve">Issues of forced </w:t>
      </w:r>
      <w:proofErr w:type="spellStart"/>
      <w:r w:rsidRPr="00947CC2">
        <w:rPr>
          <w:rFonts w:cstheme="minorHAnsi"/>
          <w:sz w:val="24"/>
          <w:szCs w:val="24"/>
        </w:rPr>
        <w:t>labour</w:t>
      </w:r>
      <w:proofErr w:type="spellEnd"/>
      <w:r w:rsidRPr="00947CC2">
        <w:rPr>
          <w:rFonts w:cstheme="minorHAnsi"/>
          <w:sz w:val="24"/>
          <w:szCs w:val="24"/>
        </w:rPr>
        <w:t xml:space="preserve"> and </w:t>
      </w:r>
      <w:r w:rsidRPr="00947CC2">
        <w:rPr>
          <w:rFonts w:cstheme="minorHAnsi"/>
          <w:sz w:val="24"/>
          <w:szCs w:val="24"/>
          <w:lang w:val="ka-GE"/>
        </w:rPr>
        <w:t>l</w:t>
      </w:r>
      <w:proofErr w:type="spellStart"/>
      <w:r w:rsidRPr="00947CC2">
        <w:rPr>
          <w:rFonts w:cstheme="minorHAnsi"/>
          <w:sz w:val="24"/>
          <w:szCs w:val="24"/>
        </w:rPr>
        <w:t>abour</w:t>
      </w:r>
      <w:proofErr w:type="spellEnd"/>
      <w:r w:rsidRPr="00947CC2">
        <w:rPr>
          <w:rFonts w:cstheme="minorHAnsi"/>
          <w:sz w:val="24"/>
          <w:szCs w:val="24"/>
        </w:rPr>
        <w:t xml:space="preserve"> exploitation (Human Trafficking);</w:t>
      </w:r>
    </w:p>
    <w:p w14:paraId="0E60FAC6" w14:textId="77777777" w:rsidR="001B2AE8" w:rsidRPr="00947CC2" w:rsidRDefault="001B2AE8" w:rsidP="001B2AE8">
      <w:pPr>
        <w:pStyle w:val="ListParagraph"/>
        <w:numPr>
          <w:ilvl w:val="0"/>
          <w:numId w:val="8"/>
        </w:numPr>
        <w:spacing w:after="200" w:line="276" w:lineRule="auto"/>
        <w:ind w:left="360" w:firstLine="0"/>
        <w:jc w:val="both"/>
        <w:rPr>
          <w:rFonts w:cstheme="minorHAnsi"/>
          <w:sz w:val="24"/>
          <w:szCs w:val="24"/>
          <w:lang w:val="ka-GE"/>
        </w:rPr>
      </w:pPr>
      <w:r w:rsidRPr="00947CC2">
        <w:rPr>
          <w:rFonts w:cstheme="minorHAnsi"/>
          <w:sz w:val="24"/>
          <w:szCs w:val="24"/>
        </w:rPr>
        <w:t>Investigation of professional diseases and occupational accidents;</w:t>
      </w:r>
    </w:p>
    <w:p w14:paraId="39813FB8" w14:textId="77777777" w:rsidR="001B2AE8" w:rsidRPr="00947CC2" w:rsidRDefault="001B2AE8" w:rsidP="001B2AE8">
      <w:pPr>
        <w:pStyle w:val="ListParagraph"/>
        <w:numPr>
          <w:ilvl w:val="0"/>
          <w:numId w:val="8"/>
        </w:numPr>
        <w:spacing w:after="200" w:line="276" w:lineRule="auto"/>
        <w:ind w:left="360" w:firstLine="0"/>
        <w:jc w:val="both"/>
        <w:rPr>
          <w:rFonts w:cstheme="minorHAnsi"/>
          <w:sz w:val="24"/>
          <w:szCs w:val="24"/>
          <w:lang w:val="ka-GE"/>
        </w:rPr>
      </w:pPr>
      <w:r w:rsidRPr="00947CC2">
        <w:rPr>
          <w:rFonts w:cstheme="minorHAnsi"/>
          <w:sz w:val="24"/>
          <w:szCs w:val="24"/>
        </w:rPr>
        <w:t>Occupational safety in construction sector;</w:t>
      </w:r>
    </w:p>
    <w:p w14:paraId="2E763BC1" w14:textId="77777777" w:rsidR="001B2AE8" w:rsidRPr="00947CC2" w:rsidRDefault="001B2AE8" w:rsidP="001B2AE8">
      <w:pPr>
        <w:pStyle w:val="ListParagraph"/>
        <w:numPr>
          <w:ilvl w:val="0"/>
          <w:numId w:val="9"/>
        </w:numPr>
        <w:spacing w:after="200" w:line="276" w:lineRule="auto"/>
        <w:ind w:left="360" w:firstLine="0"/>
        <w:jc w:val="both"/>
        <w:rPr>
          <w:rFonts w:cstheme="minorHAnsi"/>
          <w:sz w:val="24"/>
          <w:szCs w:val="24"/>
          <w:lang w:val="ka-GE"/>
        </w:rPr>
      </w:pPr>
      <w:r w:rsidRPr="00947CC2">
        <w:rPr>
          <w:rFonts w:cstheme="minorHAnsi"/>
          <w:sz w:val="24"/>
          <w:szCs w:val="24"/>
        </w:rPr>
        <w:t>Trafficking and occupational safety;</w:t>
      </w:r>
    </w:p>
    <w:p w14:paraId="08DF20A7" w14:textId="77777777" w:rsidR="001B2AE8" w:rsidRPr="00947CC2" w:rsidRDefault="001B2AE8" w:rsidP="001B2AE8">
      <w:pPr>
        <w:pStyle w:val="ListParagraph"/>
        <w:numPr>
          <w:ilvl w:val="0"/>
          <w:numId w:val="9"/>
        </w:numPr>
        <w:spacing w:after="200" w:line="276" w:lineRule="auto"/>
        <w:ind w:left="720"/>
        <w:jc w:val="both"/>
        <w:rPr>
          <w:rFonts w:cstheme="minorHAnsi"/>
          <w:sz w:val="24"/>
          <w:szCs w:val="24"/>
          <w:lang w:val="ka-GE"/>
        </w:rPr>
      </w:pPr>
      <w:r w:rsidRPr="00947CC2">
        <w:rPr>
          <w:rFonts w:cstheme="minorHAnsi"/>
          <w:sz w:val="24"/>
          <w:szCs w:val="24"/>
        </w:rPr>
        <w:t>Current regulations of occupational safety;</w:t>
      </w:r>
    </w:p>
    <w:p w14:paraId="72F4495B" w14:textId="77777777" w:rsidR="001B2AE8" w:rsidRPr="00947CC2" w:rsidRDefault="001B2AE8" w:rsidP="001B2AE8">
      <w:pPr>
        <w:pStyle w:val="ListParagraph"/>
        <w:numPr>
          <w:ilvl w:val="0"/>
          <w:numId w:val="9"/>
        </w:numPr>
        <w:spacing w:after="200" w:line="276" w:lineRule="auto"/>
        <w:ind w:left="720"/>
        <w:jc w:val="both"/>
        <w:rPr>
          <w:rFonts w:cstheme="minorHAnsi"/>
          <w:sz w:val="24"/>
          <w:szCs w:val="24"/>
          <w:lang w:val="ka-GE"/>
        </w:rPr>
      </w:pPr>
      <w:r w:rsidRPr="00947CC2">
        <w:rPr>
          <w:rFonts w:cstheme="minorHAnsi"/>
          <w:sz w:val="24"/>
          <w:szCs w:val="24"/>
        </w:rPr>
        <w:t xml:space="preserve">Standard of International </w:t>
      </w:r>
      <w:proofErr w:type="spellStart"/>
      <w:r w:rsidRPr="00947CC2">
        <w:rPr>
          <w:rFonts w:cstheme="minorHAnsi"/>
          <w:sz w:val="24"/>
          <w:szCs w:val="24"/>
        </w:rPr>
        <w:t>Labour</w:t>
      </w:r>
      <w:proofErr w:type="spellEnd"/>
      <w:r w:rsidRPr="00947CC2">
        <w:rPr>
          <w:rFonts w:cstheme="minorHAnsi"/>
          <w:sz w:val="24"/>
          <w:szCs w:val="24"/>
        </w:rPr>
        <w:t xml:space="preserve"> Organization – ILO-2001;</w:t>
      </w:r>
    </w:p>
    <w:p w14:paraId="20AF2C16" w14:textId="77777777" w:rsidR="001B2AE8" w:rsidRPr="00947CC2" w:rsidRDefault="001B2AE8" w:rsidP="001B2AE8">
      <w:pPr>
        <w:pStyle w:val="ListParagraph"/>
        <w:numPr>
          <w:ilvl w:val="0"/>
          <w:numId w:val="9"/>
        </w:numPr>
        <w:spacing w:after="200" w:line="276" w:lineRule="auto"/>
        <w:ind w:left="720"/>
        <w:jc w:val="both"/>
        <w:rPr>
          <w:rFonts w:cstheme="minorHAnsi"/>
          <w:sz w:val="24"/>
          <w:szCs w:val="24"/>
          <w:lang w:val="ka-GE"/>
        </w:rPr>
      </w:pPr>
      <w:r w:rsidRPr="00947CC2">
        <w:rPr>
          <w:rFonts w:cstheme="minorHAnsi"/>
          <w:sz w:val="24"/>
          <w:szCs w:val="24"/>
        </w:rPr>
        <w:t>Occupational traumatism and investigation of accidents, documenting, compensation, trainings and instructions;</w:t>
      </w:r>
    </w:p>
    <w:p w14:paraId="7B3AFD90" w14:textId="77777777" w:rsidR="001B2AE8" w:rsidRPr="00947CC2" w:rsidRDefault="001B2AE8" w:rsidP="001B2AE8">
      <w:pPr>
        <w:pStyle w:val="ListParagraph"/>
        <w:numPr>
          <w:ilvl w:val="0"/>
          <w:numId w:val="10"/>
        </w:numPr>
        <w:spacing w:after="200" w:line="276" w:lineRule="auto"/>
        <w:jc w:val="both"/>
        <w:rPr>
          <w:rFonts w:cstheme="minorHAnsi"/>
          <w:sz w:val="24"/>
          <w:szCs w:val="24"/>
          <w:lang w:val="ka-GE"/>
        </w:rPr>
      </w:pPr>
      <w:r w:rsidRPr="00947CC2">
        <w:rPr>
          <w:rFonts w:cstheme="minorHAnsi"/>
          <w:sz w:val="24"/>
          <w:szCs w:val="24"/>
        </w:rPr>
        <w:t>Risk assessment and occupational safety;</w:t>
      </w:r>
    </w:p>
    <w:p w14:paraId="211E78A6" w14:textId="77777777" w:rsidR="001B2AE8" w:rsidRPr="00947CC2" w:rsidRDefault="001B2AE8" w:rsidP="001B2AE8">
      <w:pPr>
        <w:pStyle w:val="ListParagraph"/>
        <w:numPr>
          <w:ilvl w:val="0"/>
          <w:numId w:val="11"/>
        </w:numPr>
        <w:spacing w:after="200" w:line="276" w:lineRule="auto"/>
        <w:jc w:val="both"/>
        <w:rPr>
          <w:rFonts w:cstheme="minorHAnsi"/>
          <w:sz w:val="24"/>
          <w:szCs w:val="24"/>
          <w:lang w:val="ka-GE"/>
        </w:rPr>
      </w:pPr>
      <w:r w:rsidRPr="00947CC2">
        <w:rPr>
          <w:rFonts w:cstheme="minorHAnsi"/>
          <w:sz w:val="24"/>
          <w:szCs w:val="24"/>
        </w:rPr>
        <w:t>Occupational hygiene and sanitary;</w:t>
      </w:r>
    </w:p>
    <w:p w14:paraId="29072B2F" w14:textId="77777777" w:rsidR="001B2AE8" w:rsidRPr="00947CC2" w:rsidRDefault="001B2AE8" w:rsidP="001B2AE8">
      <w:pPr>
        <w:pStyle w:val="ListParagraph"/>
        <w:numPr>
          <w:ilvl w:val="0"/>
          <w:numId w:val="12"/>
        </w:numPr>
        <w:spacing w:after="200" w:line="276" w:lineRule="auto"/>
        <w:jc w:val="both"/>
        <w:rPr>
          <w:rFonts w:cstheme="minorHAnsi"/>
          <w:sz w:val="24"/>
          <w:szCs w:val="24"/>
          <w:lang w:val="ka-GE"/>
        </w:rPr>
      </w:pPr>
      <w:r w:rsidRPr="00947CC2">
        <w:rPr>
          <w:rFonts w:cstheme="minorHAnsi"/>
          <w:sz w:val="24"/>
          <w:szCs w:val="24"/>
        </w:rPr>
        <w:t>Fire and electric security.</w:t>
      </w:r>
    </w:p>
    <w:p w14:paraId="13106A5E" w14:textId="77777777" w:rsidR="006077B4" w:rsidRPr="00947CC2" w:rsidRDefault="001B2AE8" w:rsidP="00E277B2">
      <w:pPr>
        <w:pStyle w:val="ListParagraph"/>
        <w:numPr>
          <w:ilvl w:val="0"/>
          <w:numId w:val="14"/>
        </w:numPr>
        <w:spacing w:after="200" w:line="276" w:lineRule="auto"/>
        <w:jc w:val="both"/>
        <w:rPr>
          <w:rFonts w:cstheme="minorHAnsi"/>
          <w:sz w:val="24"/>
          <w:szCs w:val="24"/>
          <w:lang w:val="ka-GE"/>
        </w:rPr>
      </w:pPr>
      <w:r w:rsidRPr="00947CC2">
        <w:rPr>
          <w:rFonts w:cstheme="minorHAnsi"/>
          <w:sz w:val="24"/>
          <w:szCs w:val="24"/>
        </w:rPr>
        <w:t xml:space="preserve">Forced </w:t>
      </w:r>
      <w:proofErr w:type="spellStart"/>
      <w:r w:rsidRPr="00947CC2">
        <w:rPr>
          <w:rFonts w:cstheme="minorHAnsi"/>
          <w:sz w:val="24"/>
          <w:szCs w:val="24"/>
        </w:rPr>
        <w:t>labour</w:t>
      </w:r>
      <w:proofErr w:type="spellEnd"/>
      <w:r w:rsidRPr="00947CC2">
        <w:rPr>
          <w:rFonts w:cstheme="minorHAnsi"/>
          <w:sz w:val="24"/>
          <w:szCs w:val="24"/>
        </w:rPr>
        <w:t xml:space="preserve"> and </w:t>
      </w:r>
      <w:r w:rsidRPr="00947CC2">
        <w:rPr>
          <w:rFonts w:cstheme="minorHAnsi"/>
          <w:sz w:val="24"/>
          <w:szCs w:val="24"/>
          <w:lang w:val="ka-GE"/>
        </w:rPr>
        <w:t>l</w:t>
      </w:r>
      <w:proofErr w:type="spellStart"/>
      <w:r w:rsidRPr="00947CC2">
        <w:rPr>
          <w:rFonts w:cstheme="minorHAnsi"/>
          <w:sz w:val="24"/>
          <w:szCs w:val="24"/>
        </w:rPr>
        <w:t>abour</w:t>
      </w:r>
      <w:proofErr w:type="spellEnd"/>
      <w:r w:rsidRPr="00947CC2">
        <w:rPr>
          <w:rFonts w:cstheme="minorHAnsi"/>
          <w:sz w:val="24"/>
          <w:szCs w:val="24"/>
        </w:rPr>
        <w:t xml:space="preserve"> exploitation (Human Trafficking</w:t>
      </w:r>
      <w:r w:rsidRPr="00947CC2">
        <w:rPr>
          <w:rFonts w:cstheme="minorHAnsi"/>
          <w:sz w:val="24"/>
          <w:szCs w:val="24"/>
          <w:lang w:val="ka-GE"/>
        </w:rPr>
        <w:t xml:space="preserve">) </w:t>
      </w:r>
    </w:p>
    <w:p w14:paraId="77CD45C7" w14:textId="77777777" w:rsidR="006077B4" w:rsidRPr="00947CC2" w:rsidRDefault="001B2AE8" w:rsidP="00F4212A">
      <w:pPr>
        <w:pStyle w:val="ListParagraph"/>
        <w:numPr>
          <w:ilvl w:val="0"/>
          <w:numId w:val="15"/>
        </w:numPr>
        <w:spacing w:after="200" w:line="276" w:lineRule="auto"/>
        <w:jc w:val="both"/>
        <w:rPr>
          <w:rFonts w:cstheme="minorHAnsi"/>
          <w:sz w:val="24"/>
          <w:szCs w:val="24"/>
          <w:lang w:val="ka-GE"/>
        </w:rPr>
      </w:pPr>
      <w:r w:rsidRPr="00947CC2">
        <w:rPr>
          <w:rFonts w:cstheme="minorHAnsi"/>
          <w:sz w:val="24"/>
          <w:szCs w:val="24"/>
        </w:rPr>
        <w:t xml:space="preserve">Structures and principles of EU legislation under the employment and safety dimension </w:t>
      </w:r>
    </w:p>
    <w:p w14:paraId="18FAD4E3" w14:textId="77777777" w:rsidR="001B2AE8" w:rsidRPr="00947CC2" w:rsidRDefault="006077B4" w:rsidP="00F4212A">
      <w:pPr>
        <w:pStyle w:val="ListParagraph"/>
        <w:numPr>
          <w:ilvl w:val="0"/>
          <w:numId w:val="15"/>
        </w:numPr>
        <w:spacing w:after="200" w:line="276" w:lineRule="auto"/>
        <w:jc w:val="both"/>
        <w:rPr>
          <w:rFonts w:cstheme="minorHAnsi"/>
          <w:sz w:val="24"/>
          <w:szCs w:val="24"/>
          <w:lang w:val="ka-GE"/>
        </w:rPr>
      </w:pPr>
      <w:r w:rsidRPr="00947CC2">
        <w:rPr>
          <w:rFonts w:cstheme="minorHAnsi"/>
          <w:sz w:val="24"/>
          <w:szCs w:val="24"/>
        </w:rPr>
        <w:t>Principles</w:t>
      </w:r>
      <w:r w:rsidR="001B2AE8" w:rsidRPr="00947CC2">
        <w:rPr>
          <w:rFonts w:cstheme="minorHAnsi"/>
          <w:sz w:val="24"/>
          <w:szCs w:val="24"/>
        </w:rPr>
        <w:t xml:space="preserve"> of prevention - EU approach toward occupational safety (EU-VEGE project);</w:t>
      </w:r>
    </w:p>
    <w:p w14:paraId="69C5CA06" w14:textId="77777777" w:rsidR="001B2AE8" w:rsidRPr="00947CC2" w:rsidRDefault="001B2AE8" w:rsidP="006077B4">
      <w:pPr>
        <w:pStyle w:val="ListParagraph"/>
        <w:numPr>
          <w:ilvl w:val="0"/>
          <w:numId w:val="16"/>
        </w:numPr>
        <w:spacing w:after="200" w:line="276" w:lineRule="auto"/>
        <w:jc w:val="both"/>
        <w:rPr>
          <w:rFonts w:cstheme="minorHAnsi"/>
          <w:sz w:val="24"/>
          <w:szCs w:val="24"/>
          <w:lang w:val="ka-GE"/>
        </w:rPr>
      </w:pPr>
      <w:r w:rsidRPr="00947CC2">
        <w:rPr>
          <w:rFonts w:cstheme="minorHAnsi"/>
          <w:sz w:val="24"/>
          <w:szCs w:val="24"/>
        </w:rPr>
        <w:t xml:space="preserve">Occupational safety in construction sector </w:t>
      </w:r>
    </w:p>
    <w:p w14:paraId="63E445E8" w14:textId="77777777" w:rsidR="006077B4" w:rsidRPr="00947CC2" w:rsidRDefault="001B2AE8" w:rsidP="00AF3D1A">
      <w:pPr>
        <w:pStyle w:val="ListParagraph"/>
        <w:numPr>
          <w:ilvl w:val="0"/>
          <w:numId w:val="19"/>
        </w:numPr>
        <w:spacing w:after="200" w:line="276" w:lineRule="auto"/>
        <w:jc w:val="both"/>
        <w:rPr>
          <w:rFonts w:cstheme="minorHAnsi"/>
          <w:sz w:val="24"/>
          <w:szCs w:val="24"/>
          <w:lang w:val="ka-GE"/>
        </w:rPr>
      </w:pPr>
      <w:r w:rsidRPr="00947CC2">
        <w:rPr>
          <w:rFonts w:cstheme="minorHAnsi"/>
          <w:sz w:val="24"/>
          <w:szCs w:val="24"/>
        </w:rPr>
        <w:t xml:space="preserve">  Human Trafficking</w:t>
      </w:r>
      <w:r w:rsidRPr="00947CC2">
        <w:rPr>
          <w:rFonts w:cstheme="minorHAnsi"/>
          <w:sz w:val="24"/>
          <w:szCs w:val="24"/>
          <w:lang w:val="ka-GE"/>
        </w:rPr>
        <w:t xml:space="preserve"> </w:t>
      </w:r>
      <w:r w:rsidRPr="00947CC2">
        <w:rPr>
          <w:rFonts w:cstheme="minorHAnsi"/>
          <w:sz w:val="24"/>
          <w:szCs w:val="24"/>
        </w:rPr>
        <w:t>–</w:t>
      </w:r>
      <w:r w:rsidRPr="00947CC2">
        <w:rPr>
          <w:rFonts w:cstheme="minorHAnsi"/>
          <w:sz w:val="24"/>
          <w:szCs w:val="24"/>
          <w:lang w:val="ka-GE"/>
        </w:rPr>
        <w:t xml:space="preserve">Health and Safety Standards at Workplaces </w:t>
      </w:r>
      <w:r w:rsidR="006077B4" w:rsidRPr="00947CC2">
        <w:rPr>
          <w:rFonts w:cstheme="minorHAnsi"/>
          <w:sz w:val="24"/>
          <w:szCs w:val="24"/>
        </w:rPr>
        <w:t>–</w:t>
      </w:r>
      <w:r w:rsidRPr="00947CC2">
        <w:rPr>
          <w:rFonts w:cstheme="minorHAnsi"/>
          <w:sz w:val="24"/>
          <w:szCs w:val="24"/>
        </w:rPr>
        <w:t xml:space="preserve"> </w:t>
      </w:r>
    </w:p>
    <w:p w14:paraId="475ACD8B" w14:textId="77777777" w:rsidR="001B2AE8" w:rsidRPr="00947CC2" w:rsidRDefault="001B2AE8" w:rsidP="00AF3D1A">
      <w:pPr>
        <w:pStyle w:val="ListParagraph"/>
        <w:numPr>
          <w:ilvl w:val="0"/>
          <w:numId w:val="19"/>
        </w:numPr>
        <w:spacing w:after="200" w:line="276" w:lineRule="auto"/>
        <w:jc w:val="both"/>
        <w:rPr>
          <w:rFonts w:cstheme="minorHAnsi"/>
          <w:sz w:val="24"/>
          <w:szCs w:val="24"/>
          <w:lang w:val="ka-GE"/>
        </w:rPr>
      </w:pPr>
      <w:r w:rsidRPr="00947CC2">
        <w:rPr>
          <w:rFonts w:cstheme="minorHAnsi"/>
          <w:sz w:val="24"/>
          <w:szCs w:val="24"/>
          <w:lang w:val="ka-GE"/>
        </w:rPr>
        <w:t>Planning of Labour Inspection Policy</w:t>
      </w:r>
      <w:r w:rsidRPr="00947CC2">
        <w:rPr>
          <w:rFonts w:cstheme="minorHAnsi"/>
          <w:sz w:val="24"/>
          <w:szCs w:val="24"/>
        </w:rPr>
        <w:t xml:space="preserve"> </w:t>
      </w:r>
    </w:p>
    <w:p w14:paraId="018C156E" w14:textId="77777777" w:rsidR="006077B4" w:rsidRPr="00947CC2" w:rsidRDefault="001B2AE8" w:rsidP="001B2AE8">
      <w:pPr>
        <w:pStyle w:val="ListParagraph"/>
        <w:numPr>
          <w:ilvl w:val="0"/>
          <w:numId w:val="19"/>
        </w:numPr>
        <w:spacing w:after="200" w:line="276" w:lineRule="auto"/>
        <w:jc w:val="both"/>
        <w:rPr>
          <w:rFonts w:cstheme="minorHAnsi"/>
          <w:sz w:val="24"/>
          <w:szCs w:val="24"/>
          <w:lang w:val="ka-GE"/>
        </w:rPr>
      </w:pPr>
      <w:r w:rsidRPr="00947CC2">
        <w:rPr>
          <w:rFonts w:cstheme="minorHAnsi"/>
          <w:sz w:val="24"/>
          <w:szCs w:val="24"/>
          <w:lang w:val="ka-GE"/>
        </w:rPr>
        <w:t>Transposition of EU Directives in the OSH Area into Georgian Legislation</w:t>
      </w:r>
      <w:r w:rsidRPr="00947CC2">
        <w:rPr>
          <w:rFonts w:cstheme="minorHAnsi"/>
          <w:sz w:val="24"/>
          <w:szCs w:val="24"/>
        </w:rPr>
        <w:t xml:space="preserve"> </w:t>
      </w:r>
    </w:p>
    <w:p w14:paraId="761EDED2" w14:textId="77777777" w:rsidR="00885C3F" w:rsidRPr="00947CC2" w:rsidRDefault="001B2AE8" w:rsidP="001B2AE8">
      <w:pPr>
        <w:pStyle w:val="ListParagraph"/>
        <w:numPr>
          <w:ilvl w:val="0"/>
          <w:numId w:val="19"/>
        </w:numPr>
        <w:spacing w:after="200" w:line="276" w:lineRule="auto"/>
        <w:jc w:val="both"/>
        <w:rPr>
          <w:rFonts w:cstheme="minorHAnsi"/>
          <w:sz w:val="24"/>
          <w:szCs w:val="24"/>
          <w:lang w:val="ka-GE"/>
        </w:rPr>
      </w:pPr>
      <w:r w:rsidRPr="00947CC2">
        <w:rPr>
          <w:rFonts w:cstheme="minorHAnsi"/>
          <w:sz w:val="24"/>
          <w:szCs w:val="24"/>
          <w:lang w:val="ka-GE"/>
        </w:rPr>
        <w:t>Conducting Labour Inspections on Construction Sites</w:t>
      </w:r>
    </w:p>
    <w:p w14:paraId="3EE5A0CE" w14:textId="77777777" w:rsidR="00CF2E45" w:rsidRPr="00947CC2" w:rsidRDefault="00CF2E45" w:rsidP="00CF2E45">
      <w:pPr>
        <w:spacing w:after="200" w:line="276" w:lineRule="auto"/>
        <w:jc w:val="both"/>
        <w:rPr>
          <w:rFonts w:asciiTheme="minorHAnsi" w:hAnsiTheme="minorHAnsi" w:cstheme="minorHAnsi"/>
          <w:sz w:val="24"/>
          <w:szCs w:val="24"/>
          <w:lang w:val="ka-GE"/>
        </w:rPr>
      </w:pPr>
    </w:p>
    <w:p w14:paraId="0A56C426" w14:textId="77777777" w:rsidR="001B07F3" w:rsidRPr="00947CC2" w:rsidRDefault="002A2F23" w:rsidP="001B2AE8">
      <w:pPr>
        <w:pStyle w:val="ListParagraph"/>
        <w:spacing w:after="120" w:line="240" w:lineRule="auto"/>
        <w:rPr>
          <w:rFonts w:cstheme="minorHAnsi"/>
          <w:sz w:val="24"/>
          <w:szCs w:val="24"/>
        </w:rPr>
      </w:pPr>
      <w:r w:rsidRPr="00947CC2">
        <w:rPr>
          <w:rFonts w:cstheme="minorHAnsi"/>
          <w:sz w:val="24"/>
          <w:szCs w:val="24"/>
        </w:rPr>
        <w:t xml:space="preserve"> </w:t>
      </w:r>
    </w:p>
    <w:p w14:paraId="3DAF99F5" w14:textId="77777777" w:rsidR="00116F1A" w:rsidRPr="00947CC2" w:rsidRDefault="001B07F3" w:rsidP="003B591E">
      <w:pPr>
        <w:pStyle w:val="ListParagraph"/>
        <w:widowControl w:val="0"/>
        <w:numPr>
          <w:ilvl w:val="0"/>
          <w:numId w:val="3"/>
        </w:numPr>
        <w:overflowPunct w:val="0"/>
        <w:autoSpaceDE w:val="0"/>
        <w:autoSpaceDN w:val="0"/>
        <w:adjustRightInd w:val="0"/>
        <w:jc w:val="both"/>
        <w:rPr>
          <w:rFonts w:cstheme="minorHAnsi"/>
          <w:b/>
          <w:sz w:val="24"/>
          <w:szCs w:val="24"/>
        </w:rPr>
      </w:pPr>
      <w:r w:rsidRPr="00947CC2">
        <w:rPr>
          <w:rFonts w:cstheme="minorHAnsi"/>
          <w:b/>
          <w:sz w:val="24"/>
          <w:szCs w:val="24"/>
        </w:rPr>
        <w:t xml:space="preserve">Once businesses are registered on the </w:t>
      </w:r>
      <w:proofErr w:type="spellStart"/>
      <w:r w:rsidRPr="00947CC2">
        <w:rPr>
          <w:rFonts w:cstheme="minorHAnsi"/>
          <w:b/>
          <w:sz w:val="24"/>
          <w:szCs w:val="24"/>
        </w:rPr>
        <w:t>harzardous</w:t>
      </w:r>
      <w:proofErr w:type="spellEnd"/>
      <w:r w:rsidRPr="00947CC2">
        <w:rPr>
          <w:rFonts w:cstheme="minorHAnsi"/>
          <w:b/>
          <w:sz w:val="24"/>
          <w:szCs w:val="24"/>
        </w:rPr>
        <w:t xml:space="preserve"> list, is it correct they are subject to random inspection without court permission or notification?  What is the consequence if an employer refuses entry?  </w:t>
      </w:r>
    </w:p>
    <w:p w14:paraId="14B20FAB" w14:textId="77777777" w:rsidR="00116F1A" w:rsidRPr="00947CC2" w:rsidRDefault="00116F1A" w:rsidP="001B2AE8">
      <w:pPr>
        <w:widowControl w:val="0"/>
        <w:overflowPunct w:val="0"/>
        <w:autoSpaceDE w:val="0"/>
        <w:autoSpaceDN w:val="0"/>
        <w:adjustRightInd w:val="0"/>
        <w:ind w:left="360"/>
        <w:contextualSpacing/>
        <w:jc w:val="both"/>
        <w:rPr>
          <w:rFonts w:asciiTheme="minorHAnsi" w:hAnsiTheme="minorHAnsi" w:cstheme="minorHAnsi"/>
          <w:sz w:val="24"/>
          <w:szCs w:val="24"/>
        </w:rPr>
      </w:pPr>
    </w:p>
    <w:p w14:paraId="0E0FC76D" w14:textId="77777777" w:rsidR="00116F1A" w:rsidRPr="00947CC2" w:rsidRDefault="00116F1A" w:rsidP="001B2AE8">
      <w:pPr>
        <w:widowControl w:val="0"/>
        <w:overflowPunct w:val="0"/>
        <w:autoSpaceDE w:val="0"/>
        <w:autoSpaceDN w:val="0"/>
        <w:adjustRightInd w:val="0"/>
        <w:ind w:left="360"/>
        <w:contextualSpacing/>
        <w:jc w:val="both"/>
        <w:rPr>
          <w:rFonts w:asciiTheme="minorHAnsi" w:hAnsiTheme="minorHAnsi" w:cstheme="minorHAnsi"/>
          <w:sz w:val="24"/>
          <w:szCs w:val="24"/>
        </w:rPr>
      </w:pPr>
    </w:p>
    <w:p w14:paraId="4BCDCFF0" w14:textId="77777777" w:rsidR="003B0CCD" w:rsidRPr="00947CC2" w:rsidRDefault="00036DDD" w:rsidP="003B0CCD">
      <w:pPr>
        <w:ind w:left="-567" w:hanging="142"/>
        <w:contextualSpacing/>
        <w:jc w:val="both"/>
        <w:rPr>
          <w:rFonts w:asciiTheme="minorHAnsi" w:hAnsiTheme="minorHAnsi" w:cstheme="minorHAnsi"/>
          <w:b/>
          <w:sz w:val="24"/>
          <w:szCs w:val="24"/>
        </w:rPr>
      </w:pPr>
      <w:proofErr w:type="spellStart"/>
      <w:r w:rsidRPr="00947CC2">
        <w:rPr>
          <w:rFonts w:asciiTheme="minorHAnsi" w:hAnsiTheme="minorHAnsi" w:cstheme="minorHAnsi"/>
          <w:b/>
          <w:sz w:val="24"/>
          <w:szCs w:val="24"/>
        </w:rPr>
        <w:t>GoG</w:t>
      </w:r>
      <w:proofErr w:type="spellEnd"/>
      <w:r w:rsidRPr="00947CC2">
        <w:rPr>
          <w:rFonts w:asciiTheme="minorHAnsi" w:hAnsiTheme="minorHAnsi" w:cstheme="minorHAnsi"/>
          <w:b/>
          <w:sz w:val="24"/>
          <w:szCs w:val="24"/>
        </w:rPr>
        <w:t xml:space="preserve"> response:</w:t>
      </w:r>
    </w:p>
    <w:p w14:paraId="6934C8B1" w14:textId="77777777" w:rsidR="003B0CCD" w:rsidRPr="00947CC2" w:rsidRDefault="00116F1A" w:rsidP="003B0CCD">
      <w:pPr>
        <w:ind w:left="-709"/>
        <w:contextualSpacing/>
        <w:jc w:val="both"/>
        <w:rPr>
          <w:rFonts w:asciiTheme="minorHAnsi" w:hAnsiTheme="minorHAnsi" w:cstheme="minorHAnsi"/>
          <w:b/>
          <w:sz w:val="24"/>
          <w:szCs w:val="24"/>
        </w:rPr>
      </w:pPr>
      <w:r w:rsidRPr="00947CC2">
        <w:rPr>
          <w:rFonts w:asciiTheme="minorHAnsi" w:hAnsiTheme="minorHAnsi" w:cstheme="minorHAnsi"/>
          <w:sz w:val="24"/>
          <w:szCs w:val="24"/>
        </w:rPr>
        <w:t xml:space="preserve">Pursuant to the Law on “Occupational Safety” in case of critical non-compliance, the supervisory body suspends ongoing work process in the specific area and/or workplace, if due to the violation of OSH norms the health and life of the employee or third party is threatened and which should be addressed immediately. The supervisory addresses the court within 24 hours for approval. The court itself makes a decision in 48 hours, which can be appealed at the court of appeal. </w:t>
      </w:r>
    </w:p>
    <w:p w14:paraId="20679D50" w14:textId="77777777" w:rsidR="003B0CCD" w:rsidRPr="00947CC2" w:rsidRDefault="003B0CCD" w:rsidP="003B0CCD">
      <w:pPr>
        <w:ind w:left="-709"/>
        <w:contextualSpacing/>
        <w:jc w:val="both"/>
        <w:rPr>
          <w:rFonts w:asciiTheme="minorHAnsi" w:hAnsiTheme="minorHAnsi" w:cstheme="minorHAnsi"/>
          <w:b/>
          <w:sz w:val="24"/>
          <w:szCs w:val="24"/>
        </w:rPr>
      </w:pPr>
    </w:p>
    <w:p w14:paraId="258CE1EB" w14:textId="77777777" w:rsidR="003B0CCD" w:rsidRPr="00947CC2" w:rsidRDefault="00116F1A" w:rsidP="003B0CCD">
      <w:pPr>
        <w:ind w:left="-709"/>
        <w:contextualSpacing/>
        <w:jc w:val="both"/>
        <w:rPr>
          <w:rFonts w:asciiTheme="minorHAnsi" w:hAnsiTheme="minorHAnsi" w:cstheme="minorHAnsi"/>
          <w:b/>
          <w:sz w:val="24"/>
          <w:szCs w:val="24"/>
        </w:rPr>
      </w:pPr>
      <w:r w:rsidRPr="00947CC2">
        <w:rPr>
          <w:rFonts w:asciiTheme="minorHAnsi" w:hAnsiTheme="minorHAnsi" w:cstheme="minorHAnsi"/>
          <w:sz w:val="24"/>
          <w:szCs w:val="24"/>
        </w:rPr>
        <w:t xml:space="preserve">In any other case, the supervisory body has to address the court with regard to inspection of work process and the decision by the court shall be made within 72 hours. Decision can appealed.  However, The Law and the Resolution envisage removal of limitations to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inspection to inspect companies/enterprises from increased risk, hard, harmful and hazardous works once in a year, </w:t>
      </w:r>
      <w:r w:rsidRPr="00947CC2">
        <w:rPr>
          <w:rFonts w:asciiTheme="minorHAnsi" w:hAnsiTheme="minorHAnsi" w:cstheme="minorHAnsi"/>
          <w:b/>
          <w:sz w:val="24"/>
          <w:szCs w:val="24"/>
        </w:rPr>
        <w:t xml:space="preserve">based </w:t>
      </w:r>
      <w:r w:rsidRPr="00947CC2">
        <w:rPr>
          <w:rFonts w:asciiTheme="minorHAnsi" w:hAnsiTheme="minorHAnsi" w:cstheme="minorHAnsi"/>
          <w:b/>
          <w:sz w:val="24"/>
          <w:szCs w:val="24"/>
        </w:rPr>
        <w:lastRenderedPageBreak/>
        <w:t>on preliminary annual list of companies, without prior notification to the employer and prior permission from the court</w:t>
      </w:r>
      <w:r w:rsidRPr="00947CC2">
        <w:rPr>
          <w:rFonts w:asciiTheme="minorHAnsi" w:hAnsiTheme="minorHAnsi" w:cstheme="minorHAnsi"/>
          <w:sz w:val="24"/>
          <w:szCs w:val="24"/>
        </w:rPr>
        <w:t>. Furthermore, permission is not needed during re-monitoring of inspected company and in case of occupational accident in the company.</w:t>
      </w:r>
    </w:p>
    <w:p w14:paraId="789478C3" w14:textId="77777777" w:rsidR="003B0CCD" w:rsidRPr="00947CC2" w:rsidRDefault="003B0CCD" w:rsidP="003B0CCD">
      <w:pPr>
        <w:ind w:left="-709"/>
        <w:contextualSpacing/>
        <w:jc w:val="both"/>
        <w:rPr>
          <w:rFonts w:asciiTheme="minorHAnsi" w:hAnsiTheme="minorHAnsi" w:cstheme="minorHAnsi"/>
          <w:b/>
          <w:sz w:val="24"/>
          <w:szCs w:val="24"/>
        </w:rPr>
      </w:pPr>
    </w:p>
    <w:p w14:paraId="34A641BE" w14:textId="28C3BF73" w:rsidR="00D470E5" w:rsidRPr="00947CC2" w:rsidRDefault="00885C3F" w:rsidP="003B0CCD">
      <w:pPr>
        <w:ind w:left="-709"/>
        <w:contextualSpacing/>
        <w:jc w:val="both"/>
        <w:rPr>
          <w:rFonts w:asciiTheme="minorHAnsi" w:hAnsiTheme="minorHAnsi" w:cstheme="minorHAnsi"/>
          <w:b/>
          <w:sz w:val="24"/>
          <w:szCs w:val="24"/>
        </w:rPr>
      </w:pPr>
      <w:r w:rsidRPr="00947CC2">
        <w:rPr>
          <w:rFonts w:asciiTheme="minorHAnsi" w:hAnsiTheme="minorHAnsi" w:cstheme="minorHAnsi"/>
          <w:sz w:val="24"/>
          <w:szCs w:val="24"/>
        </w:rPr>
        <w:t xml:space="preserve">No employer can refuse to let </w:t>
      </w:r>
      <w:proofErr w:type="spellStart"/>
      <w:r w:rsidRPr="00947CC2">
        <w:rPr>
          <w:rFonts w:asciiTheme="minorHAnsi" w:hAnsiTheme="minorHAnsi" w:cstheme="minorHAnsi"/>
          <w:sz w:val="24"/>
          <w:szCs w:val="24"/>
        </w:rPr>
        <w:t>labour</w:t>
      </w:r>
      <w:proofErr w:type="spellEnd"/>
      <w:r w:rsidRPr="00947CC2">
        <w:rPr>
          <w:rFonts w:asciiTheme="minorHAnsi" w:hAnsiTheme="minorHAnsi" w:cstheme="minorHAnsi"/>
          <w:sz w:val="24"/>
          <w:szCs w:val="24"/>
        </w:rPr>
        <w:t xml:space="preserve"> inspectors in. This is the obligation defined by the Law and article 20 of the Law sets sanctions</w:t>
      </w:r>
      <w:r w:rsidR="00D470E5" w:rsidRPr="00947CC2">
        <w:rPr>
          <w:rFonts w:asciiTheme="minorHAnsi" w:hAnsiTheme="minorHAnsi" w:cstheme="minorHAnsi"/>
          <w:sz w:val="24"/>
          <w:szCs w:val="24"/>
        </w:rPr>
        <w:t xml:space="preserve"> for </w:t>
      </w:r>
      <w:r w:rsidR="00116F1A" w:rsidRPr="00947CC2">
        <w:rPr>
          <w:rFonts w:asciiTheme="minorHAnsi" w:hAnsiTheme="minorHAnsi" w:cstheme="minorHAnsi"/>
          <w:sz w:val="24"/>
          <w:szCs w:val="24"/>
        </w:rPr>
        <w:t>o</w:t>
      </w:r>
      <w:r w:rsidR="00D470E5" w:rsidRPr="00947CC2">
        <w:rPr>
          <w:rFonts w:asciiTheme="minorHAnsi" w:hAnsiTheme="minorHAnsi" w:cstheme="minorHAnsi"/>
          <w:sz w:val="24"/>
          <w:szCs w:val="24"/>
        </w:rPr>
        <w:t xml:space="preserve">bstruction the work of the supervisory body and determines that </w:t>
      </w:r>
    </w:p>
    <w:p w14:paraId="6934EC90" w14:textId="77777777" w:rsidR="00D470E5" w:rsidRPr="00947CC2" w:rsidRDefault="00D470E5" w:rsidP="001B2AE8">
      <w:pPr>
        <w:pStyle w:val="ListParagraph"/>
        <w:widowControl w:val="0"/>
        <w:overflowPunct w:val="0"/>
        <w:autoSpaceDE w:val="0"/>
        <w:autoSpaceDN w:val="0"/>
        <w:adjustRightInd w:val="0"/>
        <w:spacing w:after="0" w:line="240" w:lineRule="auto"/>
        <w:jc w:val="both"/>
        <w:rPr>
          <w:rFonts w:cstheme="minorHAnsi"/>
          <w:sz w:val="24"/>
          <w:szCs w:val="24"/>
        </w:rPr>
      </w:pPr>
    </w:p>
    <w:p w14:paraId="2E6448A6" w14:textId="77777777" w:rsidR="00D470E5" w:rsidRPr="00947CC2" w:rsidRDefault="00116F1A" w:rsidP="001B2AE8">
      <w:pPr>
        <w:widowControl w:val="0"/>
        <w:overflowPunct w:val="0"/>
        <w:autoSpaceDE w:val="0"/>
        <w:autoSpaceDN w:val="0"/>
        <w:adjustRightInd w:val="0"/>
        <w:ind w:left="1440"/>
        <w:contextualSpacing/>
        <w:jc w:val="both"/>
        <w:rPr>
          <w:rFonts w:asciiTheme="minorHAnsi" w:hAnsiTheme="minorHAnsi" w:cstheme="minorHAnsi"/>
          <w:i/>
          <w:sz w:val="24"/>
          <w:szCs w:val="24"/>
        </w:rPr>
      </w:pPr>
      <w:r w:rsidRPr="00947CC2">
        <w:rPr>
          <w:rFonts w:asciiTheme="minorHAnsi" w:hAnsiTheme="minorHAnsi" w:cstheme="minorHAnsi"/>
          <w:i/>
          <w:sz w:val="24"/>
          <w:szCs w:val="24"/>
        </w:rPr>
        <w:t>“</w:t>
      </w:r>
      <w:r w:rsidR="00D470E5" w:rsidRPr="00947CC2">
        <w:rPr>
          <w:rFonts w:asciiTheme="minorHAnsi" w:hAnsiTheme="minorHAnsi" w:cstheme="minorHAnsi"/>
          <w:i/>
          <w:sz w:val="24"/>
          <w:szCs w:val="24"/>
        </w:rPr>
        <w:t xml:space="preserve">Obstructing the work will result in issuing a warning. </w:t>
      </w:r>
    </w:p>
    <w:p w14:paraId="5843D734" w14:textId="77777777" w:rsidR="00D470E5" w:rsidRPr="00947CC2" w:rsidRDefault="00D470E5" w:rsidP="001B2AE8">
      <w:pPr>
        <w:widowControl w:val="0"/>
        <w:overflowPunct w:val="0"/>
        <w:autoSpaceDE w:val="0"/>
        <w:autoSpaceDN w:val="0"/>
        <w:adjustRightInd w:val="0"/>
        <w:ind w:left="1440"/>
        <w:contextualSpacing/>
        <w:jc w:val="both"/>
        <w:rPr>
          <w:rFonts w:asciiTheme="minorHAnsi" w:hAnsiTheme="minorHAnsi" w:cstheme="minorHAnsi"/>
          <w:i/>
          <w:sz w:val="24"/>
          <w:szCs w:val="24"/>
        </w:rPr>
      </w:pPr>
      <w:r w:rsidRPr="00947CC2">
        <w:rPr>
          <w:rFonts w:asciiTheme="minorHAnsi" w:hAnsiTheme="minorHAnsi" w:cstheme="minorHAnsi"/>
          <w:i/>
          <w:sz w:val="24"/>
          <w:szCs w:val="24"/>
        </w:rPr>
        <w:t>Failure to implement the instruction issues based on the warning stipulated in the paragraph 1 of this article will result in fining the perpetrator in the amount of 1000 GEL.</w:t>
      </w:r>
    </w:p>
    <w:p w14:paraId="3DA3C9FF" w14:textId="77777777" w:rsidR="00F46AB8" w:rsidRPr="00947CC2" w:rsidRDefault="00D470E5" w:rsidP="001B2AE8">
      <w:pPr>
        <w:spacing w:after="120"/>
        <w:ind w:left="1440"/>
        <w:contextualSpacing/>
        <w:jc w:val="both"/>
        <w:rPr>
          <w:rFonts w:asciiTheme="minorHAnsi" w:hAnsiTheme="minorHAnsi" w:cstheme="minorHAnsi"/>
          <w:i/>
          <w:sz w:val="24"/>
          <w:szCs w:val="24"/>
        </w:rPr>
      </w:pPr>
      <w:r w:rsidRPr="00947CC2">
        <w:rPr>
          <w:rFonts w:asciiTheme="minorHAnsi" w:hAnsiTheme="minorHAnsi" w:cstheme="minorHAnsi"/>
          <w:i/>
          <w:sz w:val="24"/>
          <w:szCs w:val="24"/>
        </w:rPr>
        <w:t>The action stipulated in the paragraph 1 of this article carried out three times or more will result in the perpetrator being fined in the amount of 2000 GEL</w:t>
      </w:r>
      <w:r w:rsidR="00116F1A" w:rsidRPr="00947CC2">
        <w:rPr>
          <w:rFonts w:asciiTheme="minorHAnsi" w:hAnsiTheme="minorHAnsi" w:cstheme="minorHAnsi"/>
          <w:i/>
          <w:sz w:val="24"/>
          <w:szCs w:val="24"/>
        </w:rPr>
        <w:t>.”</w:t>
      </w:r>
    </w:p>
    <w:p w14:paraId="4F8908E3" w14:textId="77777777" w:rsidR="00F46AB8" w:rsidRPr="00947CC2" w:rsidRDefault="00F46AB8" w:rsidP="001B2AE8">
      <w:pPr>
        <w:pStyle w:val="ListParagraph"/>
        <w:spacing w:after="120" w:line="240" w:lineRule="auto"/>
        <w:rPr>
          <w:rFonts w:cstheme="minorHAnsi"/>
          <w:sz w:val="24"/>
          <w:szCs w:val="24"/>
        </w:rPr>
      </w:pPr>
    </w:p>
    <w:p w14:paraId="5726D0B8" w14:textId="77777777" w:rsidR="00F924B3" w:rsidRPr="00947CC2" w:rsidRDefault="001B07F3" w:rsidP="00F924B3">
      <w:pPr>
        <w:pStyle w:val="ListParagraph"/>
        <w:numPr>
          <w:ilvl w:val="0"/>
          <w:numId w:val="3"/>
        </w:numPr>
        <w:spacing w:after="120" w:line="240" w:lineRule="auto"/>
        <w:jc w:val="both"/>
        <w:rPr>
          <w:rFonts w:cstheme="minorHAnsi"/>
          <w:sz w:val="24"/>
          <w:szCs w:val="24"/>
        </w:rPr>
      </w:pPr>
      <w:r w:rsidRPr="00947CC2">
        <w:rPr>
          <w:rFonts w:cstheme="minorHAnsi"/>
          <w:b/>
          <w:sz w:val="24"/>
          <w:szCs w:val="24"/>
        </w:rPr>
        <w:t>Is the government committed to establishing a labor inspection regime in Georgia that conducts unannounced inspections for all sectors of the economy and investigates and monitors compliance with all national labor laws related to internationally recognized workers’ rights?  If so, when does the government expect a fully-fledged labor inspectorate to be operational?</w:t>
      </w:r>
      <w:r w:rsidR="00F46AB8" w:rsidRPr="00947CC2">
        <w:rPr>
          <w:rFonts w:cstheme="minorHAnsi"/>
          <w:b/>
          <w:sz w:val="24"/>
          <w:szCs w:val="24"/>
        </w:rPr>
        <w:t xml:space="preserve"> </w:t>
      </w:r>
    </w:p>
    <w:p w14:paraId="1E31D4B8" w14:textId="77777777" w:rsidR="003B0CCD" w:rsidRPr="00947CC2" w:rsidRDefault="0047703D" w:rsidP="003B0CCD">
      <w:pPr>
        <w:spacing w:after="120"/>
        <w:ind w:left="-709"/>
        <w:jc w:val="both"/>
        <w:rPr>
          <w:rFonts w:asciiTheme="minorHAnsi" w:hAnsiTheme="minorHAnsi" w:cstheme="minorHAnsi"/>
          <w:b/>
          <w:sz w:val="24"/>
          <w:szCs w:val="24"/>
        </w:rPr>
      </w:pPr>
      <w:proofErr w:type="spellStart"/>
      <w:r w:rsidRPr="00947CC2">
        <w:rPr>
          <w:rFonts w:asciiTheme="minorHAnsi" w:hAnsiTheme="minorHAnsi" w:cstheme="minorHAnsi"/>
          <w:b/>
          <w:sz w:val="24"/>
          <w:szCs w:val="24"/>
        </w:rPr>
        <w:t>GoG</w:t>
      </w:r>
      <w:proofErr w:type="spellEnd"/>
      <w:r w:rsidRPr="00947CC2">
        <w:rPr>
          <w:rFonts w:asciiTheme="minorHAnsi" w:hAnsiTheme="minorHAnsi" w:cstheme="minorHAnsi"/>
          <w:b/>
          <w:sz w:val="24"/>
          <w:szCs w:val="24"/>
        </w:rPr>
        <w:t xml:space="preserve"> response: </w:t>
      </w:r>
    </w:p>
    <w:p w14:paraId="1E322D24" w14:textId="403D4BA1" w:rsidR="00C94EAF" w:rsidRPr="0005163F" w:rsidRDefault="00C94EAF" w:rsidP="006B2C06">
      <w:pPr>
        <w:jc w:val="both"/>
        <w:rPr>
          <w:rFonts w:cstheme="minorHAnsi"/>
          <w:lang w:val="ka-GE"/>
        </w:rPr>
      </w:pPr>
      <w:r w:rsidRPr="006B2C06">
        <w:rPr>
          <w:rFonts w:asciiTheme="minorHAnsi" w:hAnsiTheme="minorHAnsi" w:cstheme="minorHAnsi"/>
          <w:lang w:val="ka-GE"/>
        </w:rPr>
        <w:t xml:space="preserve">The Government of Georgia </w:t>
      </w:r>
      <w:r w:rsidRPr="006B2C06">
        <w:rPr>
          <w:rFonts w:asciiTheme="minorHAnsi" w:hAnsiTheme="minorHAnsi" w:cstheme="minorHAnsi"/>
        </w:rPr>
        <w:t xml:space="preserve">express its </w:t>
      </w:r>
      <w:proofErr w:type="spellStart"/>
      <w:r w:rsidRPr="006B2C06">
        <w:rPr>
          <w:rFonts w:asciiTheme="minorHAnsi" w:hAnsiTheme="minorHAnsi" w:cstheme="minorHAnsi"/>
        </w:rPr>
        <w:t>genuine</w:t>
      </w:r>
      <w:r w:rsidR="000C2BBA">
        <w:rPr>
          <w:rFonts w:asciiTheme="minorHAnsi" w:hAnsiTheme="minorHAnsi" w:cstheme="minorHAnsi"/>
        </w:rPr>
        <w:t>commitment</w:t>
      </w:r>
      <w:proofErr w:type="spellEnd"/>
      <w:r w:rsidRPr="006B2C06">
        <w:rPr>
          <w:rFonts w:asciiTheme="minorHAnsi" w:hAnsiTheme="minorHAnsi" w:cstheme="minorHAnsi"/>
          <w:lang w:val="ka-GE"/>
        </w:rPr>
        <w:t xml:space="preserve"> to set up a fully-fledged labour inspcetorate and intends to establish an independet, neutral body (labour inspectoarte) under the Administration of the Government i.e. Prime-Minister of Georgia by the first quarter of 2020. The above-menitoned independent body will have a </w:t>
      </w:r>
      <w:r w:rsidR="000C2BBA">
        <w:rPr>
          <w:rFonts w:asciiTheme="minorHAnsi" w:hAnsiTheme="minorHAnsi" w:cstheme="minorHAnsi"/>
        </w:rPr>
        <w:t>supervisory board</w:t>
      </w:r>
      <w:r w:rsidRPr="006B2C06">
        <w:rPr>
          <w:rFonts w:asciiTheme="minorHAnsi" w:hAnsiTheme="minorHAnsi" w:cstheme="minorHAnsi"/>
          <w:lang w:val="ka-GE"/>
        </w:rPr>
        <w:t xml:space="preserve"> consisting of representatives of </w:t>
      </w:r>
      <w:r w:rsidR="000C2BBA">
        <w:rPr>
          <w:rFonts w:asciiTheme="minorHAnsi" w:hAnsiTheme="minorHAnsi" w:cstheme="minorHAnsi"/>
        </w:rPr>
        <w:t xml:space="preserve">government, </w:t>
      </w:r>
      <w:r w:rsidRPr="006B2C06">
        <w:rPr>
          <w:rFonts w:asciiTheme="minorHAnsi" w:hAnsiTheme="minorHAnsi" w:cstheme="minorHAnsi"/>
          <w:lang w:val="ka-GE"/>
        </w:rPr>
        <w:t>business (employers), employees and other spheres. The main objecitve and key function of the council will be monitoring work of the independen</w:t>
      </w:r>
      <w:r w:rsidR="000C2BBA">
        <w:rPr>
          <w:rFonts w:asciiTheme="minorHAnsi" w:hAnsiTheme="minorHAnsi" w:cstheme="minorHAnsi"/>
        </w:rPr>
        <w:t>t</w:t>
      </w:r>
      <w:r w:rsidRPr="006B2C06">
        <w:rPr>
          <w:rFonts w:asciiTheme="minorHAnsi" w:hAnsiTheme="minorHAnsi" w:cstheme="minorHAnsi"/>
          <w:lang w:val="ka-GE"/>
        </w:rPr>
        <w:t xml:space="preserve"> labour inspectorate in order to prevent </w:t>
      </w:r>
      <w:r w:rsidR="000C2BBA">
        <w:rPr>
          <w:rFonts w:asciiTheme="minorHAnsi" w:hAnsiTheme="minorHAnsi" w:cstheme="minorHAnsi"/>
        </w:rPr>
        <w:t>corruption, bias decision-making and</w:t>
      </w:r>
      <w:r w:rsidRPr="006B2C06">
        <w:rPr>
          <w:rFonts w:asciiTheme="minorHAnsi" w:hAnsiTheme="minorHAnsi" w:cstheme="minorHAnsi"/>
          <w:lang w:val="ka-GE"/>
        </w:rPr>
        <w:t xml:space="preserve"> and other risks.</w:t>
      </w:r>
    </w:p>
    <w:p w14:paraId="3995974F" w14:textId="77777777" w:rsidR="001B07F3" w:rsidRPr="006B2C06" w:rsidRDefault="001B07F3" w:rsidP="001B2AE8">
      <w:pPr>
        <w:ind w:left="115" w:hanging="835"/>
        <w:contextualSpacing/>
        <w:rPr>
          <w:rFonts w:asciiTheme="minorHAnsi" w:hAnsiTheme="minorHAnsi" w:cstheme="minorHAnsi"/>
          <w:sz w:val="24"/>
          <w:szCs w:val="24"/>
          <w:lang w:val="ka-GE"/>
        </w:rPr>
      </w:pPr>
    </w:p>
    <w:p w14:paraId="49DBE6E0" w14:textId="77777777" w:rsidR="001B07F3" w:rsidRPr="00947CC2" w:rsidRDefault="001B07F3" w:rsidP="001B2AE8">
      <w:pPr>
        <w:ind w:left="360"/>
        <w:contextualSpacing/>
        <w:rPr>
          <w:rFonts w:asciiTheme="minorHAnsi" w:hAnsiTheme="minorHAnsi" w:cstheme="minorHAnsi"/>
          <w:sz w:val="24"/>
          <w:szCs w:val="24"/>
        </w:rPr>
      </w:pPr>
    </w:p>
    <w:p w14:paraId="14350A4D" w14:textId="77777777" w:rsidR="00A801C2" w:rsidRPr="003B32AA" w:rsidRDefault="00A801C2" w:rsidP="001B2AE8">
      <w:pPr>
        <w:contextualSpacing/>
        <w:rPr>
          <w:rFonts w:asciiTheme="minorHAnsi" w:hAnsiTheme="minorHAnsi" w:cstheme="minorHAnsi"/>
          <w:sz w:val="24"/>
          <w:szCs w:val="24"/>
          <w:lang w:val="ka-GE"/>
        </w:rPr>
      </w:pPr>
    </w:p>
    <w:sectPr w:rsidR="00A801C2" w:rsidRPr="003B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 w:name="Segoe UI">
    <w:altName w:val="Calibr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015A"/>
    <w:multiLevelType w:val="hybridMultilevel"/>
    <w:tmpl w:val="59B6FE52"/>
    <w:lvl w:ilvl="0" w:tplc="00001E1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45895"/>
    <w:multiLevelType w:val="hybridMultilevel"/>
    <w:tmpl w:val="29DEAE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17052F"/>
    <w:multiLevelType w:val="hybridMultilevel"/>
    <w:tmpl w:val="2B1068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E776EB"/>
    <w:multiLevelType w:val="hybridMultilevel"/>
    <w:tmpl w:val="F036D6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53153A"/>
    <w:multiLevelType w:val="hybridMultilevel"/>
    <w:tmpl w:val="FF120B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E679EF"/>
    <w:multiLevelType w:val="hybridMultilevel"/>
    <w:tmpl w:val="5150F6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00145D"/>
    <w:multiLevelType w:val="hybridMultilevel"/>
    <w:tmpl w:val="0138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45BE8"/>
    <w:multiLevelType w:val="hybridMultilevel"/>
    <w:tmpl w:val="2EC4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9478C"/>
    <w:multiLevelType w:val="hybridMultilevel"/>
    <w:tmpl w:val="29E6E6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DE41BEC"/>
    <w:multiLevelType w:val="hybridMultilevel"/>
    <w:tmpl w:val="1DAC9D78"/>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457B49AF"/>
    <w:multiLevelType w:val="hybridMultilevel"/>
    <w:tmpl w:val="08CA72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A642BB9"/>
    <w:multiLevelType w:val="hybridMultilevel"/>
    <w:tmpl w:val="0138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15813"/>
    <w:multiLevelType w:val="hybridMultilevel"/>
    <w:tmpl w:val="0138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2519D"/>
    <w:multiLevelType w:val="hybridMultilevel"/>
    <w:tmpl w:val="64BE6448"/>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4">
    <w:nsid w:val="550444F3"/>
    <w:multiLevelType w:val="hybridMultilevel"/>
    <w:tmpl w:val="6CFC69A4"/>
    <w:lvl w:ilvl="0" w:tplc="00001E1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1603AF"/>
    <w:multiLevelType w:val="hybridMultilevel"/>
    <w:tmpl w:val="2C2860E2"/>
    <w:lvl w:ilvl="0" w:tplc="4A1EF4C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AE5879"/>
    <w:multiLevelType w:val="hybridMultilevel"/>
    <w:tmpl w:val="50EE0F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D746DD3"/>
    <w:multiLevelType w:val="hybridMultilevel"/>
    <w:tmpl w:val="4E8258F4"/>
    <w:lvl w:ilvl="0" w:tplc="251C2600">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86F40CA"/>
    <w:multiLevelType w:val="hybridMultilevel"/>
    <w:tmpl w:val="2F8C6A0E"/>
    <w:lvl w:ilvl="0" w:tplc="0F8A7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3E4BCA"/>
    <w:multiLevelType w:val="hybridMultilevel"/>
    <w:tmpl w:val="72D250FC"/>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nsid w:val="6CEB5085"/>
    <w:multiLevelType w:val="hybridMultilevel"/>
    <w:tmpl w:val="6D7A75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2A4474A"/>
    <w:multiLevelType w:val="hybridMultilevel"/>
    <w:tmpl w:val="6EC29C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18"/>
  </w:num>
  <w:num w:numId="6">
    <w:abstractNumId w:val="14"/>
  </w:num>
  <w:num w:numId="7">
    <w:abstractNumId w:val="16"/>
  </w:num>
  <w:num w:numId="8">
    <w:abstractNumId w:val="1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20"/>
  </w:num>
  <w:num w:numId="13">
    <w:abstractNumId w:val="8"/>
  </w:num>
  <w:num w:numId="14">
    <w:abstractNumId w:val="5"/>
  </w:num>
  <w:num w:numId="15">
    <w:abstractNumId w:val="4"/>
  </w:num>
  <w:num w:numId="16">
    <w:abstractNumId w:val="3"/>
  </w:num>
  <w:num w:numId="17">
    <w:abstractNumId w:val="19"/>
  </w:num>
  <w:num w:numId="18">
    <w:abstractNumId w:val="21"/>
  </w:num>
  <w:num w:numId="19">
    <w:abstractNumId w:val="1"/>
  </w:num>
  <w:num w:numId="20">
    <w:abstractNumId w:val="0"/>
  </w:num>
  <w:num w:numId="21">
    <w:abstractNumId w:val="7"/>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F3"/>
    <w:rsid w:val="00024AA4"/>
    <w:rsid w:val="00036DDD"/>
    <w:rsid w:val="0005163F"/>
    <w:rsid w:val="000528AF"/>
    <w:rsid w:val="00073202"/>
    <w:rsid w:val="000C2BBA"/>
    <w:rsid w:val="000C7C9F"/>
    <w:rsid w:val="00111965"/>
    <w:rsid w:val="00116F1A"/>
    <w:rsid w:val="001505E7"/>
    <w:rsid w:val="0018727A"/>
    <w:rsid w:val="00190655"/>
    <w:rsid w:val="001B07F3"/>
    <w:rsid w:val="001B2AE8"/>
    <w:rsid w:val="001C0867"/>
    <w:rsid w:val="001C0F94"/>
    <w:rsid w:val="001D1D77"/>
    <w:rsid w:val="00247B8F"/>
    <w:rsid w:val="002A2F23"/>
    <w:rsid w:val="002B71F4"/>
    <w:rsid w:val="002D56E0"/>
    <w:rsid w:val="00330329"/>
    <w:rsid w:val="0037163D"/>
    <w:rsid w:val="003B0CCD"/>
    <w:rsid w:val="003B32AA"/>
    <w:rsid w:val="003B591E"/>
    <w:rsid w:val="0047703D"/>
    <w:rsid w:val="00534E41"/>
    <w:rsid w:val="006077B4"/>
    <w:rsid w:val="006557F2"/>
    <w:rsid w:val="006B2C06"/>
    <w:rsid w:val="00727C93"/>
    <w:rsid w:val="007B3C1A"/>
    <w:rsid w:val="00860231"/>
    <w:rsid w:val="00885C3F"/>
    <w:rsid w:val="008C18D2"/>
    <w:rsid w:val="008C39F7"/>
    <w:rsid w:val="00947CC2"/>
    <w:rsid w:val="009A3FE1"/>
    <w:rsid w:val="00A06BCE"/>
    <w:rsid w:val="00A663B3"/>
    <w:rsid w:val="00A71714"/>
    <w:rsid w:val="00A801C2"/>
    <w:rsid w:val="00AA705E"/>
    <w:rsid w:val="00AE6212"/>
    <w:rsid w:val="00B264E6"/>
    <w:rsid w:val="00B321D3"/>
    <w:rsid w:val="00BC3566"/>
    <w:rsid w:val="00C94EAF"/>
    <w:rsid w:val="00CA3F20"/>
    <w:rsid w:val="00CA4F98"/>
    <w:rsid w:val="00CA5A91"/>
    <w:rsid w:val="00CB281E"/>
    <w:rsid w:val="00CD0351"/>
    <w:rsid w:val="00CF2E45"/>
    <w:rsid w:val="00D429BF"/>
    <w:rsid w:val="00D44CE6"/>
    <w:rsid w:val="00D470E5"/>
    <w:rsid w:val="00D56CBF"/>
    <w:rsid w:val="00D77E32"/>
    <w:rsid w:val="00D92532"/>
    <w:rsid w:val="00DB2AAD"/>
    <w:rsid w:val="00DC4A75"/>
    <w:rsid w:val="00E34D18"/>
    <w:rsid w:val="00F24EC6"/>
    <w:rsid w:val="00F46AB8"/>
    <w:rsid w:val="00F531C6"/>
    <w:rsid w:val="00F76C23"/>
    <w:rsid w:val="00F924B3"/>
    <w:rsid w:val="00FB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F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94E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94EAF"/>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1B07F3"/>
    <w:pPr>
      <w:spacing w:after="160" w:line="25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1D1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D77"/>
    <w:rPr>
      <w:rFonts w:ascii="Segoe UI" w:hAnsi="Segoe UI" w:cs="Segoe UI"/>
      <w:sz w:val="18"/>
      <w:szCs w:val="18"/>
    </w:rPr>
  </w:style>
  <w:style w:type="paragraph" w:customStyle="1" w:styleId="doc-ti">
    <w:name w:val="doc-ti"/>
    <w:basedOn w:val="Normal"/>
    <w:rsid w:val="00190655"/>
    <w:pPr>
      <w:spacing w:before="100" w:beforeAutospacing="1" w:after="100" w:afterAutospacing="1"/>
    </w:pPr>
    <w:rPr>
      <w:rFonts w:ascii="Times New Roman" w:eastAsia="Times New Roman" w:hAnsi="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27C93"/>
    <w:rPr>
      <w:rFonts w:asciiTheme="minorHAnsi" w:hAnsiTheme="minorHAnsi"/>
    </w:rPr>
  </w:style>
  <w:style w:type="paragraph" w:styleId="NormalWeb">
    <w:name w:val="Normal (Web)"/>
    <w:basedOn w:val="Normal"/>
    <w:uiPriority w:val="99"/>
    <w:semiHidden/>
    <w:unhideWhenUsed/>
    <w:rsid w:val="007B3C1A"/>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D470E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470E5"/>
    <w:rPr>
      <w:rFonts w:asciiTheme="minorHAnsi" w:hAnsiTheme="minorHAnsi"/>
    </w:rPr>
  </w:style>
  <w:style w:type="character" w:styleId="CommentReference">
    <w:name w:val="annotation reference"/>
    <w:basedOn w:val="DefaultParagraphFont"/>
    <w:uiPriority w:val="99"/>
    <w:semiHidden/>
    <w:unhideWhenUsed/>
    <w:rsid w:val="00CA3F20"/>
    <w:rPr>
      <w:sz w:val="16"/>
      <w:szCs w:val="16"/>
    </w:rPr>
  </w:style>
  <w:style w:type="paragraph" w:styleId="CommentText">
    <w:name w:val="annotation text"/>
    <w:basedOn w:val="Normal"/>
    <w:link w:val="CommentTextChar"/>
    <w:uiPriority w:val="99"/>
    <w:semiHidden/>
    <w:unhideWhenUsed/>
    <w:rsid w:val="00CA3F20"/>
    <w:rPr>
      <w:sz w:val="20"/>
      <w:szCs w:val="20"/>
    </w:rPr>
  </w:style>
  <w:style w:type="character" w:customStyle="1" w:styleId="CommentTextChar">
    <w:name w:val="Comment Text Char"/>
    <w:basedOn w:val="DefaultParagraphFont"/>
    <w:link w:val="CommentText"/>
    <w:uiPriority w:val="99"/>
    <w:semiHidden/>
    <w:rsid w:val="00CA3F2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3F20"/>
    <w:rPr>
      <w:b/>
      <w:bCs/>
    </w:rPr>
  </w:style>
  <w:style w:type="character" w:customStyle="1" w:styleId="CommentSubjectChar">
    <w:name w:val="Comment Subject Char"/>
    <w:basedOn w:val="CommentTextChar"/>
    <w:link w:val="CommentSubject"/>
    <w:uiPriority w:val="99"/>
    <w:semiHidden/>
    <w:rsid w:val="00CA3F20"/>
    <w:rPr>
      <w:rFonts w:ascii="Calibri" w:hAnsi="Calibri" w:cs="Times New Roman"/>
      <w:b/>
      <w:bCs/>
      <w:sz w:val="20"/>
      <w:szCs w:val="20"/>
    </w:rPr>
  </w:style>
  <w:style w:type="character" w:styleId="Strong">
    <w:name w:val="Strong"/>
    <w:basedOn w:val="DefaultParagraphFont"/>
    <w:uiPriority w:val="22"/>
    <w:qFormat/>
    <w:rsid w:val="00C94EAF"/>
    <w:rPr>
      <w:b/>
      <w:bCs/>
    </w:rPr>
  </w:style>
  <w:style w:type="character" w:customStyle="1" w:styleId="Heading3Char">
    <w:name w:val="Heading 3 Char"/>
    <w:basedOn w:val="DefaultParagraphFont"/>
    <w:link w:val="Heading3"/>
    <w:uiPriority w:val="9"/>
    <w:rsid w:val="00C94EA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94EAF"/>
    <w:rPr>
      <w:color w:val="0000FF"/>
      <w:u w:val="single"/>
    </w:rPr>
  </w:style>
  <w:style w:type="character" w:customStyle="1" w:styleId="Heading1Char">
    <w:name w:val="Heading 1 Char"/>
    <w:basedOn w:val="DefaultParagraphFont"/>
    <w:link w:val="Heading1"/>
    <w:uiPriority w:val="9"/>
    <w:rsid w:val="00C94EAF"/>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F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94E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94EAF"/>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1B07F3"/>
    <w:pPr>
      <w:spacing w:after="160" w:line="25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1D1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D77"/>
    <w:rPr>
      <w:rFonts w:ascii="Segoe UI" w:hAnsi="Segoe UI" w:cs="Segoe UI"/>
      <w:sz w:val="18"/>
      <w:szCs w:val="18"/>
    </w:rPr>
  </w:style>
  <w:style w:type="paragraph" w:customStyle="1" w:styleId="doc-ti">
    <w:name w:val="doc-ti"/>
    <w:basedOn w:val="Normal"/>
    <w:rsid w:val="00190655"/>
    <w:pPr>
      <w:spacing w:before="100" w:beforeAutospacing="1" w:after="100" w:afterAutospacing="1"/>
    </w:pPr>
    <w:rPr>
      <w:rFonts w:ascii="Times New Roman" w:eastAsia="Times New Roman" w:hAnsi="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27C93"/>
    <w:rPr>
      <w:rFonts w:asciiTheme="minorHAnsi" w:hAnsiTheme="minorHAnsi"/>
    </w:rPr>
  </w:style>
  <w:style w:type="paragraph" w:styleId="NormalWeb">
    <w:name w:val="Normal (Web)"/>
    <w:basedOn w:val="Normal"/>
    <w:uiPriority w:val="99"/>
    <w:semiHidden/>
    <w:unhideWhenUsed/>
    <w:rsid w:val="007B3C1A"/>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D470E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470E5"/>
    <w:rPr>
      <w:rFonts w:asciiTheme="minorHAnsi" w:hAnsiTheme="minorHAnsi"/>
    </w:rPr>
  </w:style>
  <w:style w:type="character" w:styleId="CommentReference">
    <w:name w:val="annotation reference"/>
    <w:basedOn w:val="DefaultParagraphFont"/>
    <w:uiPriority w:val="99"/>
    <w:semiHidden/>
    <w:unhideWhenUsed/>
    <w:rsid w:val="00CA3F20"/>
    <w:rPr>
      <w:sz w:val="16"/>
      <w:szCs w:val="16"/>
    </w:rPr>
  </w:style>
  <w:style w:type="paragraph" w:styleId="CommentText">
    <w:name w:val="annotation text"/>
    <w:basedOn w:val="Normal"/>
    <w:link w:val="CommentTextChar"/>
    <w:uiPriority w:val="99"/>
    <w:semiHidden/>
    <w:unhideWhenUsed/>
    <w:rsid w:val="00CA3F20"/>
    <w:rPr>
      <w:sz w:val="20"/>
      <w:szCs w:val="20"/>
    </w:rPr>
  </w:style>
  <w:style w:type="character" w:customStyle="1" w:styleId="CommentTextChar">
    <w:name w:val="Comment Text Char"/>
    <w:basedOn w:val="DefaultParagraphFont"/>
    <w:link w:val="CommentText"/>
    <w:uiPriority w:val="99"/>
    <w:semiHidden/>
    <w:rsid w:val="00CA3F2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3F20"/>
    <w:rPr>
      <w:b/>
      <w:bCs/>
    </w:rPr>
  </w:style>
  <w:style w:type="character" w:customStyle="1" w:styleId="CommentSubjectChar">
    <w:name w:val="Comment Subject Char"/>
    <w:basedOn w:val="CommentTextChar"/>
    <w:link w:val="CommentSubject"/>
    <w:uiPriority w:val="99"/>
    <w:semiHidden/>
    <w:rsid w:val="00CA3F20"/>
    <w:rPr>
      <w:rFonts w:ascii="Calibri" w:hAnsi="Calibri" w:cs="Times New Roman"/>
      <w:b/>
      <w:bCs/>
      <w:sz w:val="20"/>
      <w:szCs w:val="20"/>
    </w:rPr>
  </w:style>
  <w:style w:type="character" w:styleId="Strong">
    <w:name w:val="Strong"/>
    <w:basedOn w:val="DefaultParagraphFont"/>
    <w:uiPriority w:val="22"/>
    <w:qFormat/>
    <w:rsid w:val="00C94EAF"/>
    <w:rPr>
      <w:b/>
      <w:bCs/>
    </w:rPr>
  </w:style>
  <w:style w:type="character" w:customStyle="1" w:styleId="Heading3Char">
    <w:name w:val="Heading 3 Char"/>
    <w:basedOn w:val="DefaultParagraphFont"/>
    <w:link w:val="Heading3"/>
    <w:uiPriority w:val="9"/>
    <w:rsid w:val="00C94EA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94EAF"/>
    <w:rPr>
      <w:color w:val="0000FF"/>
      <w:u w:val="single"/>
    </w:rPr>
  </w:style>
  <w:style w:type="character" w:customStyle="1" w:styleId="Heading1Char">
    <w:name w:val="Heading 1 Char"/>
    <w:basedOn w:val="DefaultParagraphFont"/>
    <w:link w:val="Heading1"/>
    <w:uiPriority w:val="9"/>
    <w:rsid w:val="00C94E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2150">
      <w:bodyDiv w:val="1"/>
      <w:marLeft w:val="0"/>
      <w:marRight w:val="0"/>
      <w:marTop w:val="0"/>
      <w:marBottom w:val="0"/>
      <w:divBdr>
        <w:top w:val="none" w:sz="0" w:space="0" w:color="auto"/>
        <w:left w:val="none" w:sz="0" w:space="0" w:color="auto"/>
        <w:bottom w:val="none" w:sz="0" w:space="0" w:color="auto"/>
        <w:right w:val="none" w:sz="0" w:space="0" w:color="auto"/>
      </w:divBdr>
    </w:div>
    <w:div w:id="291709840">
      <w:bodyDiv w:val="1"/>
      <w:marLeft w:val="0"/>
      <w:marRight w:val="0"/>
      <w:marTop w:val="0"/>
      <w:marBottom w:val="0"/>
      <w:divBdr>
        <w:top w:val="none" w:sz="0" w:space="0" w:color="auto"/>
        <w:left w:val="none" w:sz="0" w:space="0" w:color="auto"/>
        <w:bottom w:val="none" w:sz="0" w:space="0" w:color="auto"/>
        <w:right w:val="none" w:sz="0" w:space="0" w:color="auto"/>
      </w:divBdr>
    </w:div>
    <w:div w:id="901335663">
      <w:bodyDiv w:val="1"/>
      <w:marLeft w:val="0"/>
      <w:marRight w:val="0"/>
      <w:marTop w:val="0"/>
      <w:marBottom w:val="0"/>
      <w:divBdr>
        <w:top w:val="none" w:sz="0" w:space="0" w:color="auto"/>
        <w:left w:val="none" w:sz="0" w:space="0" w:color="auto"/>
        <w:bottom w:val="none" w:sz="0" w:space="0" w:color="auto"/>
        <w:right w:val="none" w:sz="0" w:space="0" w:color="auto"/>
      </w:divBdr>
    </w:div>
    <w:div w:id="994258036">
      <w:bodyDiv w:val="1"/>
      <w:marLeft w:val="0"/>
      <w:marRight w:val="0"/>
      <w:marTop w:val="0"/>
      <w:marBottom w:val="0"/>
      <w:divBdr>
        <w:top w:val="none" w:sz="0" w:space="0" w:color="auto"/>
        <w:left w:val="none" w:sz="0" w:space="0" w:color="auto"/>
        <w:bottom w:val="none" w:sz="0" w:space="0" w:color="auto"/>
        <w:right w:val="none" w:sz="0" w:space="0" w:color="auto"/>
      </w:divBdr>
    </w:div>
    <w:div w:id="1086876803">
      <w:bodyDiv w:val="1"/>
      <w:marLeft w:val="0"/>
      <w:marRight w:val="0"/>
      <w:marTop w:val="0"/>
      <w:marBottom w:val="0"/>
      <w:divBdr>
        <w:top w:val="none" w:sz="0" w:space="0" w:color="auto"/>
        <w:left w:val="none" w:sz="0" w:space="0" w:color="auto"/>
        <w:bottom w:val="none" w:sz="0" w:space="0" w:color="auto"/>
        <w:right w:val="none" w:sz="0" w:space="0" w:color="auto"/>
      </w:divBdr>
    </w:div>
    <w:div w:id="1771925780">
      <w:bodyDiv w:val="1"/>
      <w:marLeft w:val="0"/>
      <w:marRight w:val="0"/>
      <w:marTop w:val="0"/>
      <w:marBottom w:val="0"/>
      <w:divBdr>
        <w:top w:val="none" w:sz="0" w:space="0" w:color="auto"/>
        <w:left w:val="none" w:sz="0" w:space="0" w:color="auto"/>
        <w:bottom w:val="none" w:sz="0" w:space="0" w:color="auto"/>
        <w:right w:val="none" w:sz="0" w:space="0" w:color="auto"/>
      </w:divBdr>
    </w:div>
    <w:div w:id="1894610754">
      <w:bodyDiv w:val="1"/>
      <w:marLeft w:val="0"/>
      <w:marRight w:val="0"/>
      <w:marTop w:val="0"/>
      <w:marBottom w:val="0"/>
      <w:divBdr>
        <w:top w:val="none" w:sz="0" w:space="0" w:color="auto"/>
        <w:left w:val="none" w:sz="0" w:space="0" w:color="auto"/>
        <w:bottom w:val="none" w:sz="0" w:space="0" w:color="auto"/>
        <w:right w:val="none" w:sz="0" w:space="0" w:color="auto"/>
      </w:divBdr>
    </w:div>
    <w:div w:id="1969706113">
      <w:bodyDiv w:val="1"/>
      <w:marLeft w:val="0"/>
      <w:marRight w:val="0"/>
      <w:marTop w:val="0"/>
      <w:marBottom w:val="0"/>
      <w:divBdr>
        <w:top w:val="none" w:sz="0" w:space="0" w:color="auto"/>
        <w:left w:val="none" w:sz="0" w:space="0" w:color="auto"/>
        <w:bottom w:val="none" w:sz="0" w:space="0" w:color="auto"/>
        <w:right w:val="none" w:sz="0" w:space="0" w:color="auto"/>
      </w:divBdr>
    </w:div>
    <w:div w:id="209500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7B89-DDAD-4A44-A782-92CFE4E0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cp:lastPrinted>2018-12-10T11:50:00Z</cp:lastPrinted>
  <dcterms:created xsi:type="dcterms:W3CDTF">2018-12-13T06:30:00Z</dcterms:created>
  <dcterms:modified xsi:type="dcterms:W3CDTF">2018-12-13T06:30:00Z</dcterms:modified>
</cp:coreProperties>
</file>